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13B17A" w14:textId="77777777" w:rsidR="00FA0710" w:rsidRDefault="000C57C3">
      <w:pPr>
        <w:jc w:val="center"/>
      </w:pPr>
      <w:r>
        <w:rPr>
          <w:noProof/>
        </w:rPr>
        <w:drawing>
          <wp:inline distT="0" distB="0" distL="0" distR="0" wp14:anchorId="1C43C346" wp14:editId="6EA724AD">
            <wp:extent cx="2152650" cy="933450"/>
            <wp:effectExtent l="0" t="84565" r="0" b="0"/>
            <wp:docPr id="1" name="Pict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ala.gif"/>
                    <pic:cNvPicPr/>
                  </pic:nvPicPr>
                  <pic:blipFill>
                    <a:blip r:embed="rId6" cstate="print"/>
                  </pic:blipFill>
                  <pic:spPr>
                    <a:xfrm>
                      <a:off x="0" y="0"/>
                      <a:ext cx="2152650" cy="933450"/>
                    </a:xfrm>
                    <a:prstGeom prst="rect">
                      <a:avLst/>
                    </a:prstGeom>
                  </pic:spPr>
                </pic:pic>
              </a:graphicData>
            </a:graphic>
          </wp:inline>
        </w:drawing>
      </w:r>
    </w:p>
    <w:p w14:paraId="4A8C972C" w14:textId="77777777" w:rsidR="000C57C3" w:rsidRPr="003D446F" w:rsidRDefault="000C57C3" w:rsidP="003D446F">
      <w:pPr>
        <w:jc w:val="center"/>
        <w:rPr>
          <w:rFonts w:ascii="Arial" w:eastAsia="Times New Roman" w:hAnsi="Arial" w:cs="Arial"/>
          <w:b/>
          <w:bCs/>
          <w:sz w:val="28"/>
          <w:szCs w:val="28"/>
        </w:rPr>
      </w:pPr>
      <w:r>
        <w:rPr>
          <w:rFonts w:ascii="Arial" w:hAnsi="Arial"/>
          <w:b/>
          <w:sz w:val="28"/>
        </w:rPr>
        <w:t>Municipalité rurale de Montcalm</w:t>
      </w:r>
      <w:r>
        <w:br/>
      </w:r>
      <w:r>
        <w:rPr>
          <w:rFonts w:ascii="Arial" w:hAnsi="Arial"/>
          <w:b/>
        </w:rPr>
        <w:t>Procès-verbal</w:t>
      </w:r>
      <w:r>
        <w:br/>
      </w:r>
      <w:r>
        <w:rPr>
          <w:rFonts w:ascii="Arial" w:hAnsi="Arial"/>
          <w:b/>
          <w:sz w:val="20"/>
        </w:rPr>
        <w:t>Réunion ordinaire du conseil de novembre - le 20 novembre 2024 à 8 h 30</w:t>
      </w:r>
    </w:p>
    <w:tbl>
      <w:tblPr>
        <w:tblW w:w="5000" w:type="pct"/>
        <w:tblInd w:w="10" w:type="dxa"/>
        <w:tblCellMar>
          <w:left w:w="10" w:type="dxa"/>
          <w:right w:w="10" w:type="dxa"/>
        </w:tblCellMar>
        <w:tblLook w:val="0000" w:firstRow="0" w:lastRow="0" w:firstColumn="0" w:lastColumn="0" w:noHBand="0" w:noVBand="0"/>
      </w:tblPr>
      <w:tblGrid>
        <w:gridCol w:w="9360"/>
      </w:tblGrid>
      <w:tr w:rsidR="00FA0710" w14:paraId="4FA3DA8D" w14:textId="77777777">
        <w:tc>
          <w:tcPr>
            <w:tcW w:w="0" w:type="auto"/>
            <w:vAlign w:val="center"/>
          </w:tcPr>
          <w:p w14:paraId="455F70C8" w14:textId="77777777" w:rsidR="00F707F3" w:rsidRDefault="000C57C3">
            <w:r>
              <w:t>Procès-verbal de la réunion ordinaire de la Municipalité rurale de Montcalm, tenue aux bureaux municipaux, au village de Letellier, en la province du Manitoba, le 20 novembre 2024 à 8 h 30.</w:t>
            </w:r>
          </w:p>
          <w:p w14:paraId="0BDC1E39" w14:textId="471680FE" w:rsidR="00FA0710" w:rsidRDefault="000C57C3">
            <w:pPr>
              <w:rPr>
                <w:i/>
              </w:rPr>
            </w:pPr>
            <w:r>
              <w:rPr>
                <w:i/>
              </w:rPr>
              <w:t>Si un point est inscrit à l'ordre du jour mais ne figure pas au procès-verbal correspondant, cela signifie qu'aucun rapport n'a été présenté.</w:t>
            </w:r>
          </w:p>
          <w:p w14:paraId="4E072497" w14:textId="77777777" w:rsidR="00C07019" w:rsidRDefault="00C07019">
            <w:pPr>
              <w:rPr>
                <w:i/>
              </w:rPr>
            </w:pPr>
          </w:p>
          <w:p w14:paraId="7EFC3AF4" w14:textId="77777777" w:rsidR="00F707F3" w:rsidRDefault="00C07019">
            <w:pPr>
              <w:rPr>
                <w:iCs/>
              </w:rPr>
            </w:pPr>
            <w:r>
              <w:rPr>
                <w:b/>
              </w:rPr>
              <w:t>Notes sur la présence :</w:t>
            </w:r>
            <w:r>
              <w:t> Paul Sabourin (conseiller) absent</w:t>
            </w:r>
          </w:p>
          <w:p w14:paraId="55BA818C" w14:textId="77777777" w:rsidR="00F707F3" w:rsidRDefault="00C07019">
            <w:pPr>
              <w:rPr>
                <w:b/>
                <w:iCs/>
              </w:rPr>
            </w:pPr>
            <w:r>
              <w:rPr>
                <w:b/>
              </w:rPr>
              <w:t>Participants votants :</w:t>
            </w:r>
          </w:p>
          <w:p w14:paraId="5C517AA4" w14:textId="77777777" w:rsidR="00F707F3" w:rsidRDefault="00C07019">
            <w:pPr>
              <w:contextualSpacing/>
              <w:rPr>
                <w:iCs/>
              </w:rPr>
            </w:pPr>
            <w:r>
              <w:t>Émile Rémillard (conseiller)</w:t>
            </w:r>
          </w:p>
          <w:p w14:paraId="7A5F96D1" w14:textId="77777777" w:rsidR="00F707F3" w:rsidRDefault="00C07019">
            <w:pPr>
              <w:contextualSpacing/>
              <w:rPr>
                <w:iCs/>
              </w:rPr>
            </w:pPr>
            <w:r>
              <w:t>Harold Janzen (conseiller)</w:t>
            </w:r>
          </w:p>
          <w:p w14:paraId="64087E34" w14:textId="77777777" w:rsidR="00F707F3" w:rsidRDefault="00C07019">
            <w:pPr>
              <w:contextualSpacing/>
              <w:rPr>
                <w:iCs/>
              </w:rPr>
            </w:pPr>
            <w:r>
              <w:t>Jean Barnabé (conseiller)</w:t>
            </w:r>
          </w:p>
          <w:p w14:paraId="78BE207C" w14:textId="77777777" w:rsidR="00F707F3" w:rsidRDefault="00C07019">
            <w:pPr>
              <w:contextualSpacing/>
              <w:rPr>
                <w:iCs/>
              </w:rPr>
            </w:pPr>
            <w:r>
              <w:t>Louis Duval (conseiller)</w:t>
            </w:r>
          </w:p>
          <w:p w14:paraId="6AE0E023" w14:textId="77777777" w:rsidR="00F707F3" w:rsidRDefault="00C07019">
            <w:pPr>
              <w:rPr>
                <w:iCs/>
              </w:rPr>
            </w:pPr>
            <w:r>
              <w:t>Paul Gilmore (préfet)</w:t>
            </w:r>
          </w:p>
          <w:p w14:paraId="17918AC0" w14:textId="77777777" w:rsidR="00F707F3" w:rsidRDefault="00C07019">
            <w:pPr>
              <w:contextualSpacing/>
              <w:rPr>
                <w:b/>
                <w:iCs/>
              </w:rPr>
            </w:pPr>
            <w:r>
              <w:rPr>
                <w:b/>
              </w:rPr>
              <w:t xml:space="preserve">Participants </w:t>
            </w:r>
            <w:proofErr w:type="gramStart"/>
            <w:r>
              <w:rPr>
                <w:b/>
              </w:rPr>
              <w:t>non votants</w:t>
            </w:r>
            <w:proofErr w:type="gramEnd"/>
            <w:r>
              <w:rPr>
                <w:b/>
              </w:rPr>
              <w:t xml:space="preserve"> :</w:t>
            </w:r>
          </w:p>
          <w:p w14:paraId="6EE0FBE2" w14:textId="77777777" w:rsidR="00F707F3" w:rsidRDefault="00C07019">
            <w:pPr>
              <w:contextualSpacing/>
              <w:rPr>
                <w:iCs/>
              </w:rPr>
            </w:pPr>
            <w:r>
              <w:t>Jolene Bird (directrice générale)</w:t>
            </w:r>
          </w:p>
          <w:p w14:paraId="0E904496" w14:textId="0CDBFF62" w:rsidR="00C07019" w:rsidRPr="00C07019" w:rsidRDefault="00C07019">
            <w:pPr>
              <w:contextualSpacing/>
              <w:rPr>
                <w:iCs/>
              </w:rPr>
            </w:pPr>
            <w:r>
              <w:t>Katherine Roy (directrice générale adjointe)</w:t>
            </w:r>
          </w:p>
        </w:tc>
      </w:tr>
    </w:tbl>
    <w:p w14:paraId="5C042591" w14:textId="482C1087" w:rsidR="00FA0710" w:rsidRDefault="00FA0710"/>
    <w:tbl>
      <w:tblPr>
        <w:tblW w:w="0" w:type="auto"/>
        <w:tblInd w:w="10" w:type="dxa"/>
        <w:tblCellMar>
          <w:left w:w="10" w:type="dxa"/>
          <w:right w:w="10" w:type="dxa"/>
        </w:tblCellMar>
        <w:tblLook w:val="0000" w:firstRow="0" w:lastRow="0" w:firstColumn="0" w:lastColumn="0" w:noHBand="0" w:noVBand="0"/>
      </w:tblPr>
      <w:tblGrid>
        <w:gridCol w:w="900"/>
        <w:gridCol w:w="8450"/>
      </w:tblGrid>
      <w:tr w:rsidR="00FA0710" w14:paraId="010A67DD" w14:textId="77777777">
        <w:tc>
          <w:tcPr>
            <w:tcW w:w="900" w:type="dxa"/>
          </w:tcPr>
          <w:p w14:paraId="26221D6B" w14:textId="77777777" w:rsidR="00FA0710" w:rsidRDefault="000C57C3">
            <w:pPr>
              <w:spacing w:before="120" w:after="120" w:line="240" w:lineRule="auto"/>
            </w:pPr>
            <w:r>
              <w:rPr>
                <w:b/>
              </w:rPr>
              <w:t>1</w:t>
            </w:r>
          </w:p>
        </w:tc>
        <w:tc>
          <w:tcPr>
            <w:tcW w:w="0" w:type="auto"/>
          </w:tcPr>
          <w:p w14:paraId="05CF6160" w14:textId="77777777" w:rsidR="00FA0710" w:rsidRDefault="000C57C3">
            <w:pPr>
              <w:spacing w:before="120" w:after="120" w:line="240" w:lineRule="auto"/>
            </w:pPr>
            <w:r>
              <w:rPr>
                <w:b/>
              </w:rPr>
              <w:t xml:space="preserve">Ouverture de la réunion / </w:t>
            </w:r>
            <w:proofErr w:type="spellStart"/>
            <w:r>
              <w:rPr>
                <w:b/>
              </w:rPr>
              <w:t>Opening</w:t>
            </w:r>
            <w:proofErr w:type="spellEnd"/>
            <w:r>
              <w:rPr>
                <w:b/>
              </w:rPr>
              <w:t xml:space="preserve"> of </w:t>
            </w:r>
            <w:proofErr w:type="gramStart"/>
            <w:r>
              <w:rPr>
                <w:b/>
              </w:rPr>
              <w:t>Meeting</w:t>
            </w:r>
            <w:proofErr w:type="gramEnd"/>
          </w:p>
          <w:p w14:paraId="7FD748A2" w14:textId="77777777" w:rsidR="00FA0710" w:rsidRDefault="000C57C3">
            <w:pPr>
              <w:spacing w:before="120" w:after="120" w:line="240" w:lineRule="auto"/>
            </w:pPr>
            <w:r>
              <w:t>Le préfet Paul Gilmore a déclaré la réunion ouverte à 8 h 30.</w:t>
            </w:r>
          </w:p>
        </w:tc>
      </w:tr>
      <w:tr w:rsidR="00FA0710" w14:paraId="06974B80" w14:textId="77777777">
        <w:tc>
          <w:tcPr>
            <w:tcW w:w="900" w:type="dxa"/>
          </w:tcPr>
          <w:p w14:paraId="073F4A40" w14:textId="77777777" w:rsidR="00FA0710" w:rsidRDefault="000C57C3">
            <w:pPr>
              <w:spacing w:before="120" w:after="120" w:line="240" w:lineRule="auto"/>
            </w:pPr>
            <w:r>
              <w:rPr>
                <w:b/>
              </w:rPr>
              <w:t>2</w:t>
            </w:r>
          </w:p>
        </w:tc>
        <w:tc>
          <w:tcPr>
            <w:tcW w:w="0" w:type="auto"/>
          </w:tcPr>
          <w:p w14:paraId="17C03303" w14:textId="77777777" w:rsidR="00F707F3" w:rsidRDefault="000C57C3" w:rsidP="00F707F3">
            <w:pPr>
              <w:spacing w:before="120" w:after="0" w:line="240" w:lineRule="auto"/>
              <w:rPr>
                <w:b/>
              </w:rPr>
            </w:pPr>
            <w:r>
              <w:rPr>
                <w:b/>
              </w:rPr>
              <w:t>Adoption de l'ordre du jour / Adoption of Agenda</w:t>
            </w:r>
          </w:p>
          <w:p w14:paraId="48121633" w14:textId="49E71E56" w:rsidR="00F707F3"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24 213</w:t>
            </w:r>
          </w:p>
          <w:p w14:paraId="421DFA9C" w14:textId="77777777" w:rsidR="00F707F3" w:rsidRDefault="000C57C3">
            <w:pPr>
              <w:spacing w:before="120" w:after="120" w:line="240" w:lineRule="auto"/>
              <w:contextualSpacing/>
            </w:pPr>
            <w:r>
              <w:rPr>
                <w:b/>
              </w:rPr>
              <w:t>Proposée par : </w:t>
            </w:r>
            <w:r>
              <w:t>Émile Rémillard</w:t>
            </w:r>
          </w:p>
          <w:p w14:paraId="22103F3D" w14:textId="654C7B2B" w:rsidR="00FA0710" w:rsidRDefault="000C57C3" w:rsidP="00F707F3">
            <w:pPr>
              <w:spacing w:after="120" w:line="240" w:lineRule="auto"/>
            </w:pPr>
            <w:r>
              <w:rPr>
                <w:b/>
              </w:rPr>
              <w:t>Appuyée par : </w:t>
            </w:r>
            <w:r>
              <w:t>Jean Barnabé</w:t>
            </w:r>
          </w:p>
          <w:p w14:paraId="6456B8CC" w14:textId="5650074B" w:rsidR="00FA0710" w:rsidRDefault="000C57C3">
            <w:pPr>
              <w:spacing w:before="120" w:after="120" w:line="240" w:lineRule="auto"/>
            </w:pPr>
            <w:r>
              <w:rPr>
                <w:b/>
                <w:bCs/>
              </w:rPr>
              <w:t>IL EST RÉSOLU QUE</w:t>
            </w:r>
            <w:r>
              <w:t xml:space="preserve"> l’ordre du jour de la réunion du 20 novembre 2024 est par la présente adopté tel qu’amendé par le conseil.</w:t>
            </w:r>
          </w:p>
          <w:p w14:paraId="6DFC640D" w14:textId="77777777" w:rsidR="00FA0710" w:rsidRDefault="000C57C3">
            <w:pPr>
              <w:spacing w:before="120" w:after="120" w:line="240" w:lineRule="auto"/>
            </w:pPr>
            <w:r>
              <w:rPr>
                <w:b/>
              </w:rPr>
              <w:t>ADOPTÉE</w:t>
            </w:r>
          </w:p>
        </w:tc>
      </w:tr>
      <w:tr w:rsidR="00FA0710" w14:paraId="0E7F6F7E" w14:textId="77777777">
        <w:tc>
          <w:tcPr>
            <w:tcW w:w="900" w:type="dxa"/>
          </w:tcPr>
          <w:p w14:paraId="75381BE1" w14:textId="77777777" w:rsidR="00FA0710" w:rsidRDefault="000C57C3">
            <w:pPr>
              <w:spacing w:before="120" w:after="120" w:line="240" w:lineRule="auto"/>
            </w:pPr>
            <w:r>
              <w:rPr>
                <w:b/>
              </w:rPr>
              <w:t>3</w:t>
            </w:r>
          </w:p>
        </w:tc>
        <w:tc>
          <w:tcPr>
            <w:tcW w:w="0" w:type="auto"/>
          </w:tcPr>
          <w:p w14:paraId="15D085FB" w14:textId="77777777" w:rsidR="00F707F3" w:rsidRDefault="000C57C3" w:rsidP="00F707F3">
            <w:pPr>
              <w:spacing w:before="120" w:after="0" w:line="240" w:lineRule="auto"/>
              <w:rPr>
                <w:b/>
              </w:rPr>
            </w:pPr>
            <w:r>
              <w:rPr>
                <w:b/>
              </w:rPr>
              <w:t>Adoption du procès-verbal / Adoption of Minutes</w:t>
            </w:r>
          </w:p>
          <w:p w14:paraId="4E3879AC" w14:textId="14F81510" w:rsidR="00F707F3" w:rsidRDefault="000C57C3">
            <w:pPr>
              <w:spacing w:before="120" w:after="120" w:line="240" w:lineRule="auto"/>
              <w:contextualSpacing/>
            </w:pPr>
            <w:r>
              <w:rPr>
                <w:b/>
              </w:rPr>
              <w:t xml:space="preserve"> </w:t>
            </w:r>
            <w:r>
              <w:rPr>
                <w:b/>
                <w:bCs/>
              </w:rPr>
              <w:t>N</w:t>
            </w:r>
            <w:r>
              <w:rPr>
                <w:b/>
                <w:bCs/>
                <w:vertAlign w:val="superscript"/>
              </w:rPr>
              <w:t>o</w:t>
            </w:r>
            <w:r>
              <w:rPr>
                <w:b/>
                <w:bCs/>
              </w:rPr>
              <w:t xml:space="preserve"> de résolution :</w:t>
            </w:r>
            <w:r>
              <w:rPr>
                <w:b/>
              </w:rPr>
              <w:t> </w:t>
            </w:r>
            <w:r>
              <w:t>24 214</w:t>
            </w:r>
          </w:p>
          <w:p w14:paraId="4BCBFD6E" w14:textId="77777777" w:rsidR="00F707F3" w:rsidRDefault="000C57C3">
            <w:pPr>
              <w:spacing w:before="120" w:after="120" w:line="240" w:lineRule="auto"/>
              <w:contextualSpacing/>
            </w:pPr>
            <w:r>
              <w:rPr>
                <w:b/>
              </w:rPr>
              <w:t>Proposée par : </w:t>
            </w:r>
            <w:r>
              <w:t>Harold Janzen</w:t>
            </w:r>
          </w:p>
          <w:p w14:paraId="0492714A" w14:textId="7759D1A1" w:rsidR="00FA0710" w:rsidRDefault="000C57C3">
            <w:pPr>
              <w:spacing w:before="120" w:after="120" w:line="240" w:lineRule="auto"/>
            </w:pPr>
            <w:r>
              <w:rPr>
                <w:b/>
              </w:rPr>
              <w:t>Appuyée par : </w:t>
            </w:r>
            <w:r>
              <w:t>Louis Duval</w:t>
            </w:r>
          </w:p>
          <w:p w14:paraId="0110E2C0" w14:textId="5ED014D7" w:rsidR="00FA0710" w:rsidRDefault="000C57C3">
            <w:pPr>
              <w:spacing w:before="120" w:after="120" w:line="240" w:lineRule="auto"/>
            </w:pPr>
            <w:r>
              <w:rPr>
                <w:b/>
                <w:bCs/>
              </w:rPr>
              <w:t>IL EST RÉSOLU QUE</w:t>
            </w:r>
            <w:r>
              <w:t xml:space="preserve"> le procès-verbal de la dernière réunion ordinaire du 16 octobre 2024 soit adopté tel que présenté au conseil.</w:t>
            </w:r>
          </w:p>
          <w:p w14:paraId="7FD7A26F" w14:textId="77777777" w:rsidR="00FA0710" w:rsidRDefault="000C57C3">
            <w:pPr>
              <w:spacing w:before="120" w:after="120" w:line="240" w:lineRule="auto"/>
            </w:pPr>
            <w:r>
              <w:rPr>
                <w:b/>
              </w:rPr>
              <w:t>ADOPTÉE</w:t>
            </w:r>
          </w:p>
        </w:tc>
      </w:tr>
      <w:tr w:rsidR="00FA0710" w14:paraId="217B2E55" w14:textId="77777777">
        <w:tc>
          <w:tcPr>
            <w:tcW w:w="900" w:type="dxa"/>
          </w:tcPr>
          <w:p w14:paraId="49E4FAD5" w14:textId="77777777" w:rsidR="00FA0710" w:rsidRDefault="000C57C3">
            <w:pPr>
              <w:spacing w:before="120" w:after="120" w:line="240" w:lineRule="auto"/>
            </w:pPr>
            <w:r>
              <w:rPr>
                <w:b/>
              </w:rPr>
              <w:t>3.1</w:t>
            </w:r>
          </w:p>
        </w:tc>
        <w:tc>
          <w:tcPr>
            <w:tcW w:w="0" w:type="auto"/>
          </w:tcPr>
          <w:p w14:paraId="1A934DBD" w14:textId="01D9E67B" w:rsidR="00F707F3" w:rsidRDefault="000C57C3" w:rsidP="00F707F3">
            <w:pPr>
              <w:spacing w:before="120" w:after="0" w:line="240" w:lineRule="auto"/>
              <w:rPr>
                <w:b/>
              </w:rPr>
            </w:pPr>
            <w:r>
              <w:rPr>
                <w:b/>
              </w:rPr>
              <w:t>Adoption du procès-verbal extraordinaire du 1</w:t>
            </w:r>
            <w:r>
              <w:rPr>
                <w:b/>
                <w:vertAlign w:val="superscript"/>
              </w:rPr>
              <w:t>er</w:t>
            </w:r>
            <w:r>
              <w:rPr>
                <w:b/>
              </w:rPr>
              <w:t xml:space="preserve"> novembre / Adoption of </w:t>
            </w:r>
            <w:proofErr w:type="spellStart"/>
            <w:r>
              <w:rPr>
                <w:b/>
              </w:rPr>
              <w:t>Special</w:t>
            </w:r>
            <w:proofErr w:type="spellEnd"/>
            <w:r>
              <w:rPr>
                <w:b/>
              </w:rPr>
              <w:t xml:space="preserve"> </w:t>
            </w:r>
            <w:proofErr w:type="spellStart"/>
            <w:r>
              <w:rPr>
                <w:b/>
              </w:rPr>
              <w:t>November</w:t>
            </w:r>
            <w:proofErr w:type="spellEnd"/>
            <w:r>
              <w:rPr>
                <w:b/>
              </w:rPr>
              <w:t xml:space="preserve"> 1</w:t>
            </w:r>
            <w:r>
              <w:rPr>
                <w:b/>
                <w:vertAlign w:val="superscript"/>
              </w:rPr>
              <w:t>st</w:t>
            </w:r>
            <w:r>
              <w:rPr>
                <w:b/>
              </w:rPr>
              <w:t xml:space="preserve"> Minutes</w:t>
            </w:r>
          </w:p>
          <w:p w14:paraId="1FC2148A" w14:textId="11E97FA7" w:rsidR="00F707F3" w:rsidRDefault="000C57C3">
            <w:pPr>
              <w:spacing w:before="120" w:after="120" w:line="240" w:lineRule="auto"/>
              <w:contextualSpacing/>
            </w:pPr>
            <w:r>
              <w:rPr>
                <w:b/>
              </w:rPr>
              <w:t xml:space="preserve"> </w:t>
            </w:r>
            <w:r>
              <w:rPr>
                <w:b/>
                <w:bCs/>
              </w:rPr>
              <w:t>N</w:t>
            </w:r>
            <w:r>
              <w:rPr>
                <w:b/>
                <w:bCs/>
                <w:vertAlign w:val="superscript"/>
              </w:rPr>
              <w:t>o</w:t>
            </w:r>
            <w:r>
              <w:rPr>
                <w:b/>
                <w:bCs/>
              </w:rPr>
              <w:t xml:space="preserve"> de résolution :</w:t>
            </w:r>
            <w:r>
              <w:rPr>
                <w:b/>
              </w:rPr>
              <w:t> </w:t>
            </w:r>
            <w:r>
              <w:t>24 215</w:t>
            </w:r>
          </w:p>
          <w:p w14:paraId="5DAC4CAE" w14:textId="77777777" w:rsidR="00F707F3" w:rsidRDefault="000C57C3">
            <w:pPr>
              <w:spacing w:before="120" w:after="120" w:line="240" w:lineRule="auto"/>
              <w:contextualSpacing/>
            </w:pPr>
            <w:r>
              <w:rPr>
                <w:b/>
              </w:rPr>
              <w:t>Proposée par : </w:t>
            </w:r>
            <w:r>
              <w:t>Jean Barnabé</w:t>
            </w:r>
          </w:p>
          <w:p w14:paraId="707790D9" w14:textId="47748F5A" w:rsidR="00FA0710" w:rsidRDefault="000C57C3">
            <w:pPr>
              <w:spacing w:before="120" w:after="120" w:line="240" w:lineRule="auto"/>
            </w:pPr>
            <w:r>
              <w:rPr>
                <w:b/>
              </w:rPr>
              <w:t>Appuyée par : </w:t>
            </w:r>
            <w:r>
              <w:t>Louis Duval</w:t>
            </w:r>
          </w:p>
          <w:p w14:paraId="35FCBC02" w14:textId="1F6BB1CF" w:rsidR="00FA0710" w:rsidRDefault="000C57C3">
            <w:pPr>
              <w:spacing w:before="120" w:after="120" w:line="240" w:lineRule="auto"/>
            </w:pPr>
            <w:r>
              <w:rPr>
                <w:b/>
                <w:bCs/>
              </w:rPr>
              <w:lastRenderedPageBreak/>
              <w:t>IL EST RÉSOLU QUE</w:t>
            </w:r>
            <w:r>
              <w:t xml:space="preserve"> le procès-verbal de la réunion extraordinaire du conseil du 1</w:t>
            </w:r>
            <w:r>
              <w:rPr>
                <w:vertAlign w:val="superscript"/>
              </w:rPr>
              <w:t>er</w:t>
            </w:r>
            <w:r>
              <w:t xml:space="preserve"> novembre 2024 soit adopté tel que présenté au conseil.</w:t>
            </w:r>
          </w:p>
          <w:p w14:paraId="3BC57736" w14:textId="77777777" w:rsidR="00FA0710" w:rsidRDefault="000C57C3">
            <w:pPr>
              <w:spacing w:before="120" w:after="120" w:line="240" w:lineRule="auto"/>
            </w:pPr>
            <w:r>
              <w:rPr>
                <w:b/>
              </w:rPr>
              <w:t>ADOPTÉE</w:t>
            </w:r>
          </w:p>
        </w:tc>
      </w:tr>
      <w:tr w:rsidR="00FA0710" w14:paraId="4F8C91FB" w14:textId="77777777">
        <w:tc>
          <w:tcPr>
            <w:tcW w:w="900" w:type="dxa"/>
          </w:tcPr>
          <w:p w14:paraId="0DAD32F2" w14:textId="77777777" w:rsidR="00FA0710" w:rsidRDefault="000C57C3">
            <w:pPr>
              <w:spacing w:before="120" w:after="120" w:line="240" w:lineRule="auto"/>
            </w:pPr>
            <w:r>
              <w:rPr>
                <w:b/>
              </w:rPr>
              <w:lastRenderedPageBreak/>
              <w:t>3.2</w:t>
            </w:r>
          </w:p>
        </w:tc>
        <w:tc>
          <w:tcPr>
            <w:tcW w:w="0" w:type="auto"/>
          </w:tcPr>
          <w:p w14:paraId="48882D01" w14:textId="77777777" w:rsidR="00FA0710" w:rsidRDefault="000C57C3">
            <w:pPr>
              <w:spacing w:before="120" w:after="120" w:line="240" w:lineRule="auto"/>
            </w:pPr>
            <w:r>
              <w:rPr>
                <w:b/>
              </w:rPr>
              <w:t>Adoption du procès-verbal extraordinaire du 12 novembre</w:t>
            </w:r>
            <w:r>
              <w:t xml:space="preserve"> / </w:t>
            </w:r>
            <w:r>
              <w:rPr>
                <w:b/>
              </w:rPr>
              <w:t xml:space="preserve">Adoption of </w:t>
            </w:r>
            <w:proofErr w:type="spellStart"/>
            <w:r>
              <w:rPr>
                <w:b/>
              </w:rPr>
              <w:t>Special</w:t>
            </w:r>
            <w:proofErr w:type="spellEnd"/>
            <w:r>
              <w:rPr>
                <w:b/>
              </w:rPr>
              <w:t xml:space="preserve"> </w:t>
            </w:r>
            <w:proofErr w:type="spellStart"/>
            <w:r>
              <w:rPr>
                <w:b/>
              </w:rPr>
              <w:t>November</w:t>
            </w:r>
            <w:proofErr w:type="spellEnd"/>
            <w:r>
              <w:rPr>
                <w:b/>
              </w:rPr>
              <w:t xml:space="preserve"> 12 Minutes </w:t>
            </w:r>
            <w:r>
              <w:rPr>
                <w:b/>
                <w:bCs/>
              </w:rPr>
              <w:t>N</w:t>
            </w:r>
            <w:r>
              <w:rPr>
                <w:b/>
                <w:bCs/>
                <w:vertAlign w:val="superscript"/>
              </w:rPr>
              <w:t>o</w:t>
            </w:r>
            <w:r>
              <w:rPr>
                <w:b/>
                <w:bCs/>
              </w:rPr>
              <w:t xml:space="preserve"> de résolution :</w:t>
            </w:r>
            <w:r>
              <w:rPr>
                <w:b/>
              </w:rPr>
              <w:t> </w:t>
            </w:r>
            <w:r>
              <w:t>23 216</w:t>
            </w:r>
            <w:r>
              <w:br/>
            </w:r>
            <w:r>
              <w:rPr>
                <w:b/>
              </w:rPr>
              <w:t>Proposée par : </w:t>
            </w:r>
            <w:r>
              <w:t>Jean Barnabé</w:t>
            </w:r>
            <w:r>
              <w:br/>
            </w:r>
            <w:r>
              <w:rPr>
                <w:b/>
              </w:rPr>
              <w:t>Appuyée par : </w:t>
            </w:r>
            <w:r>
              <w:t>Louis Duval</w:t>
            </w:r>
          </w:p>
          <w:p w14:paraId="2B3356F5" w14:textId="77777777" w:rsidR="00FA0710" w:rsidRDefault="000C57C3">
            <w:pPr>
              <w:spacing w:before="120" w:after="120" w:line="240" w:lineRule="auto"/>
            </w:pPr>
            <w:r>
              <w:rPr>
                <w:b/>
                <w:bCs/>
              </w:rPr>
              <w:t>IL EST RÉSOLU QUE</w:t>
            </w:r>
            <w:r>
              <w:t xml:space="preserve"> le procès-verbal de la réunion extraordinaire du conseil du 12 novembre 2024 soit adopté tel que présenté au conseil.</w:t>
            </w:r>
          </w:p>
          <w:p w14:paraId="6B9BB571" w14:textId="77777777" w:rsidR="00FA0710" w:rsidRDefault="000C57C3">
            <w:pPr>
              <w:spacing w:before="120" w:after="120" w:line="240" w:lineRule="auto"/>
            </w:pPr>
            <w:r>
              <w:rPr>
                <w:b/>
              </w:rPr>
              <w:t>ADOPTÉE</w:t>
            </w:r>
          </w:p>
        </w:tc>
      </w:tr>
      <w:tr w:rsidR="00FA0710" w14:paraId="66781E58" w14:textId="77777777">
        <w:tc>
          <w:tcPr>
            <w:tcW w:w="900" w:type="dxa"/>
          </w:tcPr>
          <w:p w14:paraId="5EC9339B" w14:textId="77777777" w:rsidR="00FA0710" w:rsidRDefault="000C57C3">
            <w:pPr>
              <w:spacing w:before="120" w:after="120" w:line="240" w:lineRule="auto"/>
            </w:pPr>
            <w:r>
              <w:rPr>
                <w:b/>
              </w:rPr>
              <w:t>4</w:t>
            </w:r>
          </w:p>
        </w:tc>
        <w:tc>
          <w:tcPr>
            <w:tcW w:w="0" w:type="auto"/>
          </w:tcPr>
          <w:p w14:paraId="24B85232" w14:textId="77777777" w:rsidR="00F707F3" w:rsidRDefault="000C57C3" w:rsidP="00F707F3">
            <w:pPr>
              <w:spacing w:before="120" w:after="0" w:line="240" w:lineRule="auto"/>
              <w:rPr>
                <w:b/>
              </w:rPr>
            </w:pPr>
            <w:r>
              <w:rPr>
                <w:b/>
              </w:rPr>
              <w:t xml:space="preserve">Finances - liste des comptes à approuver / Finance - List of </w:t>
            </w:r>
            <w:proofErr w:type="spellStart"/>
            <w:r>
              <w:rPr>
                <w:b/>
              </w:rPr>
              <w:t>Accounts</w:t>
            </w:r>
            <w:proofErr w:type="spellEnd"/>
            <w:r>
              <w:rPr>
                <w:b/>
              </w:rPr>
              <w:t xml:space="preserve"> for </w:t>
            </w:r>
            <w:proofErr w:type="spellStart"/>
            <w:r>
              <w:rPr>
                <w:b/>
              </w:rPr>
              <w:t>Approval</w:t>
            </w:r>
            <w:proofErr w:type="spellEnd"/>
          </w:p>
          <w:p w14:paraId="6072AC6A" w14:textId="4283A93A" w:rsidR="00F707F3"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24 217</w:t>
            </w:r>
          </w:p>
          <w:p w14:paraId="4932BAA9" w14:textId="77777777" w:rsidR="00F707F3" w:rsidRDefault="000C57C3">
            <w:pPr>
              <w:spacing w:before="120" w:after="120" w:line="240" w:lineRule="auto"/>
              <w:contextualSpacing/>
            </w:pPr>
            <w:r>
              <w:rPr>
                <w:b/>
              </w:rPr>
              <w:t>Proposée par : </w:t>
            </w:r>
            <w:r>
              <w:t>Louis Duval</w:t>
            </w:r>
          </w:p>
          <w:p w14:paraId="67CDB0F3" w14:textId="1420CBAF" w:rsidR="00FA0710" w:rsidRDefault="000C57C3" w:rsidP="00F707F3">
            <w:pPr>
              <w:spacing w:after="120" w:line="240" w:lineRule="auto"/>
            </w:pPr>
            <w:r>
              <w:rPr>
                <w:b/>
              </w:rPr>
              <w:t>Appuyée par : </w:t>
            </w:r>
            <w:r>
              <w:t>Émile Rémillard</w:t>
            </w:r>
          </w:p>
          <w:p w14:paraId="5D4FE170" w14:textId="77777777" w:rsidR="00F707F3" w:rsidRDefault="000C57C3">
            <w:pPr>
              <w:spacing w:before="120" w:after="120" w:line="240" w:lineRule="auto"/>
            </w:pPr>
            <w:r>
              <w:rPr>
                <w:b/>
                <w:bCs/>
              </w:rPr>
              <w:t>IL EST RÉSOLU QUE</w:t>
            </w:r>
            <w:r>
              <w:t xml:space="preserve"> le rapport du comité des finances soit adopté tel que présenté et que les factures soient payées par la directrice générale comme suit :</w:t>
            </w:r>
          </w:p>
          <w:p w14:paraId="2C3D76C1" w14:textId="489F8148" w:rsidR="00F707F3" w:rsidRDefault="000C57C3">
            <w:pPr>
              <w:spacing w:before="120" w:after="120" w:line="240" w:lineRule="auto"/>
            </w:pPr>
            <w:proofErr w:type="gramStart"/>
            <w:r>
              <w:t>du</w:t>
            </w:r>
            <w:proofErr w:type="gramEnd"/>
            <w:r>
              <w:t xml:space="preserve"> chèque n</w:t>
            </w:r>
            <w:r>
              <w:rPr>
                <w:vertAlign w:val="superscript"/>
              </w:rPr>
              <w:t>o</w:t>
            </w:r>
            <w:r>
              <w:t> 20241266 au chèque n</w:t>
            </w:r>
            <w:r>
              <w:rPr>
                <w:vertAlign w:val="superscript"/>
              </w:rPr>
              <w:t>o</w:t>
            </w:r>
            <w:r>
              <w:t xml:space="preserve"> 20241384</w:t>
            </w:r>
          </w:p>
          <w:p w14:paraId="590A4CD7" w14:textId="6DF35CD6" w:rsidR="00FA0710" w:rsidRDefault="000C57C3">
            <w:pPr>
              <w:spacing w:before="120" w:after="120" w:line="240" w:lineRule="auto"/>
            </w:pPr>
            <w:r>
              <w:t>Total : 3 249 921,87 $</w:t>
            </w:r>
          </w:p>
          <w:p w14:paraId="7B32C9E4" w14:textId="77777777" w:rsidR="00FA0710" w:rsidRDefault="000C57C3">
            <w:pPr>
              <w:spacing w:before="120" w:after="120" w:line="240" w:lineRule="auto"/>
            </w:pPr>
            <w:r>
              <w:rPr>
                <w:b/>
              </w:rPr>
              <w:t>ADOPTÉE</w:t>
            </w:r>
          </w:p>
        </w:tc>
      </w:tr>
      <w:tr w:rsidR="00FA0710" w14:paraId="1690E5CC" w14:textId="77777777">
        <w:tc>
          <w:tcPr>
            <w:tcW w:w="900" w:type="dxa"/>
          </w:tcPr>
          <w:p w14:paraId="2931132D" w14:textId="77777777" w:rsidR="00FA0710" w:rsidRDefault="000C57C3">
            <w:pPr>
              <w:spacing w:before="120" w:after="120" w:line="240" w:lineRule="auto"/>
            </w:pPr>
            <w:r>
              <w:rPr>
                <w:b/>
              </w:rPr>
              <w:t>4.1</w:t>
            </w:r>
          </w:p>
        </w:tc>
        <w:tc>
          <w:tcPr>
            <w:tcW w:w="0" w:type="auto"/>
          </w:tcPr>
          <w:p w14:paraId="5AB96CD4" w14:textId="77777777" w:rsidR="00FA0710" w:rsidRDefault="000C57C3">
            <w:pPr>
              <w:spacing w:before="120" w:after="120" w:line="240" w:lineRule="auto"/>
            </w:pPr>
            <w:r>
              <w:rPr>
                <w:b/>
              </w:rPr>
              <w:t xml:space="preserve">États financiers / Financial </w:t>
            </w:r>
            <w:proofErr w:type="spellStart"/>
            <w:r>
              <w:rPr>
                <w:b/>
              </w:rPr>
              <w:t>Statement</w:t>
            </w:r>
            <w:proofErr w:type="spellEnd"/>
          </w:p>
        </w:tc>
      </w:tr>
      <w:tr w:rsidR="00FA0710" w:rsidRPr="00F707F3" w14:paraId="7A03577A" w14:textId="77777777">
        <w:tc>
          <w:tcPr>
            <w:tcW w:w="900" w:type="dxa"/>
          </w:tcPr>
          <w:p w14:paraId="4FCC8259" w14:textId="77777777" w:rsidR="00FA0710" w:rsidRDefault="000C57C3">
            <w:pPr>
              <w:spacing w:before="120" w:after="120" w:line="240" w:lineRule="auto"/>
            </w:pPr>
            <w:r>
              <w:rPr>
                <w:b/>
              </w:rPr>
              <w:t>4.2</w:t>
            </w:r>
          </w:p>
        </w:tc>
        <w:tc>
          <w:tcPr>
            <w:tcW w:w="0" w:type="auto"/>
          </w:tcPr>
          <w:p w14:paraId="73B175DB" w14:textId="77777777" w:rsidR="00FA0710" w:rsidRPr="00F707F3" w:rsidRDefault="000C57C3">
            <w:pPr>
              <w:spacing w:before="120" w:after="120" w:line="240" w:lineRule="auto"/>
            </w:pPr>
            <w:r>
              <w:rPr>
                <w:b/>
              </w:rPr>
              <w:t>Rapport sur les réserves / Reserve Report</w:t>
            </w:r>
          </w:p>
        </w:tc>
      </w:tr>
      <w:tr w:rsidR="00FA0710" w:rsidRPr="00F707F3" w14:paraId="57F6A1E9" w14:textId="77777777">
        <w:tc>
          <w:tcPr>
            <w:tcW w:w="900" w:type="dxa"/>
          </w:tcPr>
          <w:p w14:paraId="6D3FEC83" w14:textId="77777777" w:rsidR="00FA0710" w:rsidRDefault="000C57C3">
            <w:pPr>
              <w:spacing w:before="120" w:after="120" w:line="240" w:lineRule="auto"/>
            </w:pPr>
            <w:r>
              <w:rPr>
                <w:b/>
              </w:rPr>
              <w:t>4.3</w:t>
            </w:r>
          </w:p>
        </w:tc>
        <w:tc>
          <w:tcPr>
            <w:tcW w:w="0" w:type="auto"/>
          </w:tcPr>
          <w:p w14:paraId="48614DE8" w14:textId="77777777" w:rsidR="00FA0710" w:rsidRPr="00F707F3" w:rsidRDefault="000C57C3">
            <w:pPr>
              <w:spacing w:before="120" w:after="120" w:line="240" w:lineRule="auto"/>
            </w:pPr>
            <w:r>
              <w:rPr>
                <w:b/>
              </w:rPr>
              <w:t>Rapport sur les heures supplémentaires / Overtime Report</w:t>
            </w:r>
          </w:p>
        </w:tc>
      </w:tr>
      <w:tr w:rsidR="00FA0710" w:rsidRPr="00F707F3" w14:paraId="11888468" w14:textId="77777777">
        <w:tc>
          <w:tcPr>
            <w:tcW w:w="900" w:type="dxa"/>
          </w:tcPr>
          <w:p w14:paraId="2BAE3F50" w14:textId="77777777" w:rsidR="00FA0710" w:rsidRDefault="000C57C3">
            <w:pPr>
              <w:spacing w:before="120" w:after="120" w:line="240" w:lineRule="auto"/>
            </w:pPr>
            <w:r>
              <w:rPr>
                <w:b/>
              </w:rPr>
              <w:t>4.4</w:t>
            </w:r>
          </w:p>
        </w:tc>
        <w:tc>
          <w:tcPr>
            <w:tcW w:w="0" w:type="auto"/>
          </w:tcPr>
          <w:p w14:paraId="56BFA778" w14:textId="77777777" w:rsidR="00FA0710" w:rsidRPr="00F707F3" w:rsidRDefault="000C57C3">
            <w:pPr>
              <w:spacing w:before="120" w:after="120" w:line="240" w:lineRule="auto"/>
            </w:pPr>
            <w:r>
              <w:rPr>
                <w:b/>
              </w:rPr>
              <w:t>Rapport sur les permis de construction / Building Permit Report</w:t>
            </w:r>
          </w:p>
        </w:tc>
      </w:tr>
      <w:tr w:rsidR="00FA0710" w14:paraId="10781085" w14:textId="77777777">
        <w:tc>
          <w:tcPr>
            <w:tcW w:w="900" w:type="dxa"/>
          </w:tcPr>
          <w:p w14:paraId="3D4C4D24" w14:textId="77777777" w:rsidR="00FA0710" w:rsidRDefault="000C57C3">
            <w:pPr>
              <w:spacing w:before="120" w:after="120" w:line="240" w:lineRule="auto"/>
            </w:pPr>
            <w:r>
              <w:rPr>
                <w:b/>
              </w:rPr>
              <w:t>5</w:t>
            </w:r>
          </w:p>
        </w:tc>
        <w:tc>
          <w:tcPr>
            <w:tcW w:w="0" w:type="auto"/>
          </w:tcPr>
          <w:p w14:paraId="3338433C" w14:textId="77777777" w:rsidR="00FA0710" w:rsidRDefault="000C57C3">
            <w:pPr>
              <w:spacing w:before="120" w:after="120" w:line="240" w:lineRule="auto"/>
            </w:pPr>
            <w:r>
              <w:rPr>
                <w:b/>
              </w:rPr>
              <w:t xml:space="preserve">Dérogations, usages conditionnels et autres audiences / Variations, </w:t>
            </w:r>
            <w:proofErr w:type="spellStart"/>
            <w:r>
              <w:rPr>
                <w:b/>
              </w:rPr>
              <w:t>Conditional</w:t>
            </w:r>
            <w:proofErr w:type="spellEnd"/>
            <w:r>
              <w:rPr>
                <w:b/>
              </w:rPr>
              <w:t xml:space="preserve"> Use and </w:t>
            </w:r>
            <w:proofErr w:type="spellStart"/>
            <w:r>
              <w:rPr>
                <w:b/>
              </w:rPr>
              <w:t>other</w:t>
            </w:r>
            <w:proofErr w:type="spellEnd"/>
            <w:r>
              <w:rPr>
                <w:b/>
              </w:rPr>
              <w:t xml:space="preserve"> </w:t>
            </w:r>
            <w:proofErr w:type="spellStart"/>
            <w:r>
              <w:rPr>
                <w:b/>
              </w:rPr>
              <w:t>Hearings</w:t>
            </w:r>
            <w:proofErr w:type="spellEnd"/>
          </w:p>
        </w:tc>
      </w:tr>
      <w:tr w:rsidR="00FA0710" w14:paraId="73788B45" w14:textId="77777777">
        <w:tc>
          <w:tcPr>
            <w:tcW w:w="900" w:type="dxa"/>
          </w:tcPr>
          <w:p w14:paraId="691E68E0" w14:textId="77777777" w:rsidR="00FA0710" w:rsidRDefault="000C57C3">
            <w:pPr>
              <w:spacing w:before="120" w:after="120" w:line="240" w:lineRule="auto"/>
            </w:pPr>
            <w:r>
              <w:rPr>
                <w:b/>
              </w:rPr>
              <w:t>6</w:t>
            </w:r>
          </w:p>
        </w:tc>
        <w:tc>
          <w:tcPr>
            <w:tcW w:w="0" w:type="auto"/>
          </w:tcPr>
          <w:p w14:paraId="4EAA39CF" w14:textId="77777777" w:rsidR="00FA0710" w:rsidRDefault="000C57C3">
            <w:pPr>
              <w:spacing w:before="120" w:after="120" w:line="240" w:lineRule="auto"/>
            </w:pPr>
            <w:r>
              <w:rPr>
                <w:b/>
              </w:rPr>
              <w:t xml:space="preserve">Délégations / </w:t>
            </w:r>
            <w:proofErr w:type="spellStart"/>
            <w:r>
              <w:rPr>
                <w:b/>
              </w:rPr>
              <w:t>Delegations</w:t>
            </w:r>
            <w:proofErr w:type="spellEnd"/>
          </w:p>
        </w:tc>
      </w:tr>
      <w:tr w:rsidR="00FA0710" w14:paraId="465C0C73" w14:textId="77777777">
        <w:tc>
          <w:tcPr>
            <w:tcW w:w="900" w:type="dxa"/>
          </w:tcPr>
          <w:p w14:paraId="7283C46F" w14:textId="77777777" w:rsidR="00FA0710" w:rsidRDefault="000C57C3">
            <w:pPr>
              <w:spacing w:before="120" w:after="120" w:line="240" w:lineRule="auto"/>
            </w:pPr>
            <w:r>
              <w:rPr>
                <w:b/>
              </w:rPr>
              <w:t>6.1</w:t>
            </w:r>
          </w:p>
        </w:tc>
        <w:tc>
          <w:tcPr>
            <w:tcW w:w="0" w:type="auto"/>
          </w:tcPr>
          <w:p w14:paraId="4413C598" w14:textId="77777777" w:rsidR="00FA0710" w:rsidRDefault="000C57C3">
            <w:pPr>
              <w:spacing w:before="120" w:after="120" w:line="240" w:lineRule="auto"/>
            </w:pPr>
            <w:r>
              <w:rPr>
                <w:b/>
              </w:rPr>
              <w:t>DHSRR - Joey - 9 h</w:t>
            </w:r>
          </w:p>
          <w:p w14:paraId="45902804" w14:textId="77777777" w:rsidR="00FA0710" w:rsidRDefault="000C57C3">
            <w:pPr>
              <w:spacing w:before="120" w:after="120" w:line="240" w:lineRule="auto"/>
            </w:pPr>
            <w:r>
              <w:t xml:space="preserve">Joey </w:t>
            </w:r>
            <w:proofErr w:type="spellStart"/>
            <w:r>
              <w:t>Pankiw</w:t>
            </w:r>
            <w:proofErr w:type="spellEnd"/>
            <w:r>
              <w:t xml:space="preserve"> et Ed Penner, du district hydrographique Seine-Rats, se présentent. Ils ont présenté ce sur quoi le DHSRR a travaillé tout au long de l'année et le projet en cours.</w:t>
            </w:r>
          </w:p>
        </w:tc>
      </w:tr>
      <w:tr w:rsidR="00FA0710" w14:paraId="18484B6E" w14:textId="77777777">
        <w:tc>
          <w:tcPr>
            <w:tcW w:w="900" w:type="dxa"/>
          </w:tcPr>
          <w:p w14:paraId="5456804D" w14:textId="77777777" w:rsidR="00FA0710" w:rsidRDefault="000C57C3">
            <w:pPr>
              <w:spacing w:before="120" w:after="120" w:line="240" w:lineRule="auto"/>
            </w:pPr>
            <w:r>
              <w:rPr>
                <w:b/>
              </w:rPr>
              <w:t>6.2</w:t>
            </w:r>
          </w:p>
        </w:tc>
        <w:tc>
          <w:tcPr>
            <w:tcW w:w="0" w:type="auto"/>
          </w:tcPr>
          <w:p w14:paraId="1584F2BA" w14:textId="4D018B13" w:rsidR="00FA0710" w:rsidRDefault="000C57C3">
            <w:pPr>
              <w:spacing w:before="120" w:after="120" w:line="240" w:lineRule="auto"/>
            </w:pPr>
            <w:r>
              <w:rPr>
                <w:b/>
              </w:rPr>
              <w:t xml:space="preserve">Demande relative à l’ancien 14N - </w:t>
            </w:r>
            <w:proofErr w:type="spellStart"/>
            <w:proofErr w:type="gramStart"/>
            <w:r>
              <w:rPr>
                <w:b/>
              </w:rPr>
              <w:t>M.Crofford</w:t>
            </w:r>
            <w:proofErr w:type="spellEnd"/>
            <w:proofErr w:type="gramEnd"/>
            <w:r>
              <w:rPr>
                <w:b/>
              </w:rPr>
              <w:t xml:space="preserve"> - 9 h 30</w:t>
            </w:r>
          </w:p>
          <w:p w14:paraId="28607A80" w14:textId="77777777" w:rsidR="00FA0710" w:rsidRDefault="000C57C3">
            <w:pPr>
              <w:spacing w:before="120" w:after="120" w:line="240" w:lineRule="auto"/>
            </w:pPr>
            <w:r>
              <w:t xml:space="preserve">Melanie </w:t>
            </w:r>
            <w:proofErr w:type="spellStart"/>
            <w:r>
              <w:t>Crofford</w:t>
            </w:r>
            <w:proofErr w:type="spellEnd"/>
            <w:r>
              <w:t xml:space="preserve"> et Carole Houle, des résidents de la MR de Montcalm, ont comparu devant le conseil pour demander un recul de la limite de vitesse sur l'ancienne 14 Nord afin d'atténuer les problèmes de vitesse, de poussière et de sécurité causés par l'augmentation de la circulation sur la route.</w:t>
            </w:r>
          </w:p>
        </w:tc>
      </w:tr>
      <w:tr w:rsidR="00FA0710" w14:paraId="0717A64C" w14:textId="77777777">
        <w:tc>
          <w:tcPr>
            <w:tcW w:w="900" w:type="dxa"/>
          </w:tcPr>
          <w:p w14:paraId="28828704" w14:textId="77777777" w:rsidR="00FA0710" w:rsidRDefault="000C57C3">
            <w:pPr>
              <w:spacing w:before="120" w:after="120" w:line="240" w:lineRule="auto"/>
            </w:pPr>
            <w:r>
              <w:rPr>
                <w:b/>
              </w:rPr>
              <w:t>6.3</w:t>
            </w:r>
          </w:p>
        </w:tc>
        <w:tc>
          <w:tcPr>
            <w:tcW w:w="0" w:type="auto"/>
          </w:tcPr>
          <w:p w14:paraId="328265F1" w14:textId="77777777" w:rsidR="00FA0710" w:rsidRDefault="000C57C3">
            <w:pPr>
              <w:spacing w:before="120" w:after="120" w:line="240" w:lineRule="auto"/>
            </w:pPr>
            <w:r>
              <w:rPr>
                <w:b/>
              </w:rPr>
              <w:t>Réal Tétrault - 9 h 45</w:t>
            </w:r>
          </w:p>
          <w:p w14:paraId="4F8D9EF3" w14:textId="77777777" w:rsidR="00FA0710" w:rsidRDefault="000C57C3">
            <w:pPr>
              <w:spacing w:before="120" w:after="120" w:line="240" w:lineRule="auto"/>
            </w:pPr>
            <w:r>
              <w:t xml:space="preserve">Réal Tétrault, propriétaire de </w:t>
            </w:r>
            <w:proofErr w:type="spellStart"/>
            <w:r>
              <w:t>MidCanada</w:t>
            </w:r>
            <w:proofErr w:type="spellEnd"/>
            <w:r>
              <w:t>, a assisté au conseil pour faire part de ses préoccupations concernant les taxes d'affaires actuelles de Montcalm.</w:t>
            </w:r>
          </w:p>
        </w:tc>
      </w:tr>
      <w:tr w:rsidR="00FA0710" w14:paraId="6D1103D8" w14:textId="77777777">
        <w:tc>
          <w:tcPr>
            <w:tcW w:w="900" w:type="dxa"/>
          </w:tcPr>
          <w:p w14:paraId="3153792B" w14:textId="77777777" w:rsidR="00FA0710" w:rsidRDefault="000C57C3">
            <w:pPr>
              <w:spacing w:before="120" w:after="120" w:line="240" w:lineRule="auto"/>
            </w:pPr>
            <w:r>
              <w:rPr>
                <w:b/>
              </w:rPr>
              <w:t>7</w:t>
            </w:r>
          </w:p>
        </w:tc>
        <w:tc>
          <w:tcPr>
            <w:tcW w:w="0" w:type="auto"/>
          </w:tcPr>
          <w:p w14:paraId="6A5C2C01" w14:textId="77777777" w:rsidR="00FA0710" w:rsidRDefault="000C57C3">
            <w:pPr>
              <w:spacing w:before="120" w:after="120" w:line="240" w:lineRule="auto"/>
            </w:pPr>
            <w:r>
              <w:rPr>
                <w:b/>
              </w:rPr>
              <w:t>Projets de règlements / By-</w:t>
            </w:r>
            <w:proofErr w:type="spellStart"/>
            <w:r>
              <w:rPr>
                <w:b/>
              </w:rPr>
              <w:t>laws</w:t>
            </w:r>
            <w:proofErr w:type="spellEnd"/>
            <w:r>
              <w:rPr>
                <w:b/>
              </w:rPr>
              <w:t xml:space="preserve"> </w:t>
            </w:r>
            <w:proofErr w:type="spellStart"/>
            <w:r>
              <w:rPr>
                <w:b/>
              </w:rPr>
              <w:t>Proposed</w:t>
            </w:r>
            <w:proofErr w:type="spellEnd"/>
          </w:p>
        </w:tc>
      </w:tr>
      <w:tr w:rsidR="00FA0710" w14:paraId="6067CFD4" w14:textId="77777777">
        <w:tc>
          <w:tcPr>
            <w:tcW w:w="900" w:type="dxa"/>
          </w:tcPr>
          <w:p w14:paraId="40CD5B5F" w14:textId="77777777" w:rsidR="00FA0710" w:rsidRDefault="000C57C3">
            <w:pPr>
              <w:spacing w:before="120" w:after="120" w:line="240" w:lineRule="auto"/>
            </w:pPr>
            <w:r>
              <w:rPr>
                <w:b/>
              </w:rPr>
              <w:t>7.1</w:t>
            </w:r>
          </w:p>
        </w:tc>
        <w:tc>
          <w:tcPr>
            <w:tcW w:w="0" w:type="auto"/>
          </w:tcPr>
          <w:p w14:paraId="66F398B8" w14:textId="77777777" w:rsidR="00C94DFB" w:rsidRDefault="000C57C3" w:rsidP="00C94DFB">
            <w:pPr>
              <w:spacing w:before="120" w:after="0" w:line="240" w:lineRule="auto"/>
              <w:rPr>
                <w:b/>
              </w:rPr>
            </w:pPr>
            <w:r>
              <w:rPr>
                <w:b/>
              </w:rPr>
              <w:t>Règlement 856.24 - Tarif sur les services d’eau de Montcalm 2023-2025 - ajustement du tarif PVWC de 2025 - 2</w:t>
            </w:r>
            <w:r>
              <w:rPr>
                <w:b/>
                <w:vertAlign w:val="superscript"/>
              </w:rPr>
              <w:t>e</w:t>
            </w:r>
            <w:r>
              <w:rPr>
                <w:b/>
              </w:rPr>
              <w:t xml:space="preserve"> lecture</w:t>
            </w:r>
          </w:p>
          <w:p w14:paraId="4E2F02AF" w14:textId="4FFFE3B2" w:rsidR="00C94DFB" w:rsidRDefault="000C57C3" w:rsidP="00F707F3">
            <w:pPr>
              <w:spacing w:before="120" w:after="120" w:line="240" w:lineRule="auto"/>
              <w:contextualSpacing/>
            </w:pPr>
            <w:r>
              <w:rPr>
                <w:b/>
                <w:bCs/>
              </w:rPr>
              <w:t>N</w:t>
            </w:r>
            <w:r>
              <w:rPr>
                <w:b/>
                <w:bCs/>
                <w:vertAlign w:val="superscript"/>
              </w:rPr>
              <w:t>o</w:t>
            </w:r>
            <w:r>
              <w:rPr>
                <w:b/>
                <w:bCs/>
              </w:rPr>
              <w:t xml:space="preserve"> de résolution :</w:t>
            </w:r>
            <w:r>
              <w:rPr>
                <w:b/>
              </w:rPr>
              <w:t> </w:t>
            </w:r>
            <w:r>
              <w:t>24 218</w:t>
            </w:r>
          </w:p>
          <w:p w14:paraId="143198ED" w14:textId="77777777" w:rsidR="00C94DFB" w:rsidRDefault="000C57C3" w:rsidP="00F707F3">
            <w:pPr>
              <w:spacing w:before="120" w:after="120" w:line="240" w:lineRule="auto"/>
              <w:contextualSpacing/>
            </w:pPr>
            <w:r>
              <w:rPr>
                <w:b/>
              </w:rPr>
              <w:t>Proposée par : </w:t>
            </w:r>
            <w:r>
              <w:t>Jean Barnabé</w:t>
            </w:r>
          </w:p>
          <w:p w14:paraId="2137268D" w14:textId="75DF57A0" w:rsidR="00FA0710" w:rsidRDefault="000C57C3" w:rsidP="00C94DFB">
            <w:pPr>
              <w:spacing w:after="120" w:line="240" w:lineRule="auto"/>
            </w:pPr>
            <w:r>
              <w:rPr>
                <w:b/>
              </w:rPr>
              <w:t>Appuyée par : </w:t>
            </w:r>
            <w:r>
              <w:t>Harold Janzen</w:t>
            </w:r>
          </w:p>
          <w:p w14:paraId="03D9B15F" w14:textId="77777777" w:rsidR="00F707F3" w:rsidRDefault="00F707F3" w:rsidP="00F707F3">
            <w:pPr>
              <w:spacing w:before="120" w:after="120" w:line="240" w:lineRule="auto"/>
              <w:rPr>
                <w:color w:val="000000"/>
              </w:rPr>
            </w:pPr>
            <w:r>
              <w:rPr>
                <w:b/>
                <w:bCs/>
                <w:color w:val="000000"/>
              </w:rPr>
              <w:lastRenderedPageBreak/>
              <w:t>ATTENDU QUE</w:t>
            </w:r>
            <w:r>
              <w:rPr>
                <w:color w:val="000000"/>
              </w:rPr>
              <w:t xml:space="preserve"> la Pembina Valley Water </w:t>
            </w:r>
            <w:proofErr w:type="spellStart"/>
            <w:r>
              <w:rPr>
                <w:color w:val="000000"/>
              </w:rPr>
              <w:t>Co-op</w:t>
            </w:r>
            <w:proofErr w:type="spellEnd"/>
            <w:r>
              <w:rPr>
                <w:color w:val="000000"/>
              </w:rPr>
              <w:t xml:space="preserve"> a reçu l'approbation de la Régie des services publics, dans l'ordre n</w:t>
            </w:r>
            <w:r>
              <w:rPr>
                <w:color w:val="000000"/>
                <w:vertAlign w:val="superscript"/>
              </w:rPr>
              <w:t>o</w:t>
            </w:r>
            <w:r>
              <w:rPr>
                <w:color w:val="000000"/>
              </w:rPr>
              <w:t xml:space="preserve"> 140-22, d'augmenter le tarif de gros de l'eau à compter du 1</w:t>
            </w:r>
            <w:r>
              <w:rPr>
                <w:color w:val="000000"/>
                <w:vertAlign w:val="superscript"/>
              </w:rPr>
              <w:t>er</w:t>
            </w:r>
            <w:r>
              <w:rPr>
                <w:color w:val="000000"/>
              </w:rPr>
              <w:t xml:space="preserve"> janvier 2025;</w:t>
            </w:r>
          </w:p>
          <w:p w14:paraId="51764920" w14:textId="77777777" w:rsidR="00F707F3" w:rsidRDefault="00F707F3" w:rsidP="00F707F3">
            <w:pPr>
              <w:spacing w:before="120" w:after="120" w:line="240" w:lineRule="auto"/>
            </w:pPr>
            <w:r>
              <w:rPr>
                <w:b/>
                <w:bCs/>
                <w:color w:val="000000"/>
              </w:rPr>
              <w:t xml:space="preserve">ATTENDU QUE </w:t>
            </w:r>
            <w:r>
              <w:rPr>
                <w:color w:val="000000"/>
              </w:rPr>
              <w:t>le tarif des services d'eau et d'eaux usées de Montcalm sera ajusté en tant que montant égal à l'augmentation du coût de gros, sans majoration, et non en tant que pourcentage pour l'année 2025;</w:t>
            </w:r>
          </w:p>
          <w:p w14:paraId="799477C0" w14:textId="41E032A2" w:rsidR="00F707F3" w:rsidRDefault="00F707F3" w:rsidP="00F707F3">
            <w:pPr>
              <w:spacing w:before="120" w:after="120" w:line="240" w:lineRule="auto"/>
            </w:pPr>
            <w:r>
              <w:rPr>
                <w:b/>
                <w:bCs/>
                <w:color w:val="000000"/>
              </w:rPr>
              <w:t>IL EST RÉSOLU QUE</w:t>
            </w:r>
            <w:r>
              <w:rPr>
                <w:color w:val="000000"/>
              </w:rPr>
              <w:t xml:space="preserve"> le Règlement n</w:t>
            </w:r>
            <w:r>
              <w:rPr>
                <w:color w:val="000000"/>
                <w:vertAlign w:val="superscript"/>
              </w:rPr>
              <w:t>o</w:t>
            </w:r>
            <w:r>
              <w:rPr>
                <w:color w:val="000000"/>
              </w:rPr>
              <w:t xml:space="preserve"> 856/24 sur le tarif d’eau 2023-2025 soit adopté en DEUXIÈME lecture.</w:t>
            </w:r>
          </w:p>
          <w:p w14:paraId="20AE7915" w14:textId="77777777" w:rsidR="00FA0710" w:rsidRDefault="000C57C3" w:rsidP="00F707F3">
            <w:pPr>
              <w:spacing w:before="120" w:after="120" w:line="240" w:lineRule="auto"/>
            </w:pPr>
            <w:r>
              <w:rPr>
                <w:b/>
              </w:rPr>
              <w:t>ADOPTÉE</w:t>
            </w:r>
          </w:p>
        </w:tc>
      </w:tr>
      <w:tr w:rsidR="00FA0710" w14:paraId="168A59DE" w14:textId="77777777">
        <w:tc>
          <w:tcPr>
            <w:tcW w:w="900" w:type="dxa"/>
          </w:tcPr>
          <w:p w14:paraId="099CD082" w14:textId="77777777" w:rsidR="00FA0710" w:rsidRDefault="000C57C3">
            <w:pPr>
              <w:spacing w:before="120" w:after="120" w:line="240" w:lineRule="auto"/>
            </w:pPr>
            <w:r>
              <w:rPr>
                <w:b/>
              </w:rPr>
              <w:lastRenderedPageBreak/>
              <w:t>7.2</w:t>
            </w:r>
          </w:p>
        </w:tc>
        <w:tc>
          <w:tcPr>
            <w:tcW w:w="0" w:type="auto"/>
          </w:tcPr>
          <w:p w14:paraId="66CCF3DD" w14:textId="77777777" w:rsidR="00C94DFB" w:rsidRDefault="000C57C3" w:rsidP="00C94DFB">
            <w:pPr>
              <w:spacing w:before="120" w:after="0" w:line="240" w:lineRule="auto"/>
              <w:rPr>
                <w:b/>
              </w:rPr>
            </w:pPr>
            <w:r>
              <w:rPr>
                <w:b/>
              </w:rPr>
              <w:t>Règlement 856.24 - Tarif sur les services d’eau de Montcalm 2023-2025 - ajustement du tarif PVWC de 2025 - 3</w:t>
            </w:r>
            <w:r>
              <w:rPr>
                <w:b/>
                <w:vertAlign w:val="superscript"/>
              </w:rPr>
              <w:t>e</w:t>
            </w:r>
            <w:r>
              <w:rPr>
                <w:b/>
              </w:rPr>
              <w:t xml:space="preserve"> lecture</w:t>
            </w:r>
          </w:p>
          <w:p w14:paraId="05FC81E8" w14:textId="26CF0466" w:rsidR="00C94DFB" w:rsidRDefault="000C57C3" w:rsidP="00F707F3">
            <w:pPr>
              <w:spacing w:before="120" w:after="120" w:line="240" w:lineRule="auto"/>
              <w:contextualSpacing/>
            </w:pPr>
            <w:r>
              <w:rPr>
                <w:b/>
                <w:bCs/>
              </w:rPr>
              <w:t>N</w:t>
            </w:r>
            <w:r>
              <w:rPr>
                <w:b/>
                <w:bCs/>
                <w:vertAlign w:val="superscript"/>
              </w:rPr>
              <w:t>o</w:t>
            </w:r>
            <w:r>
              <w:rPr>
                <w:b/>
                <w:bCs/>
              </w:rPr>
              <w:t xml:space="preserve"> de résolution :</w:t>
            </w:r>
            <w:r>
              <w:rPr>
                <w:b/>
              </w:rPr>
              <w:t> </w:t>
            </w:r>
            <w:r>
              <w:t>24 219</w:t>
            </w:r>
          </w:p>
          <w:p w14:paraId="2E22E7A8" w14:textId="77777777" w:rsidR="00C94DFB" w:rsidRDefault="000C57C3" w:rsidP="00F707F3">
            <w:pPr>
              <w:spacing w:before="120" w:after="120" w:line="240" w:lineRule="auto"/>
              <w:contextualSpacing/>
            </w:pPr>
            <w:r>
              <w:rPr>
                <w:b/>
              </w:rPr>
              <w:t>Proposée par : </w:t>
            </w:r>
            <w:r>
              <w:t>Harold Janzen</w:t>
            </w:r>
          </w:p>
          <w:p w14:paraId="5FF7D28F" w14:textId="6858B4F4" w:rsidR="00FA0710" w:rsidRPr="00F707F3" w:rsidRDefault="000C57C3" w:rsidP="00C94DFB">
            <w:pPr>
              <w:spacing w:after="120" w:line="240" w:lineRule="auto"/>
            </w:pPr>
            <w:r>
              <w:rPr>
                <w:b/>
              </w:rPr>
              <w:t>Appuyée par : </w:t>
            </w:r>
            <w:r>
              <w:t>Émile Rémillard</w:t>
            </w:r>
          </w:p>
          <w:p w14:paraId="306A23D5" w14:textId="77777777" w:rsidR="00F707F3" w:rsidRPr="00F707F3" w:rsidRDefault="00F707F3" w:rsidP="00F707F3">
            <w:pPr>
              <w:spacing w:before="120" w:after="120" w:line="240" w:lineRule="auto"/>
              <w:rPr>
                <w:color w:val="000000"/>
              </w:rPr>
            </w:pPr>
            <w:r>
              <w:rPr>
                <w:b/>
                <w:bCs/>
                <w:color w:val="000000"/>
              </w:rPr>
              <w:t>ATTENDU QUE</w:t>
            </w:r>
            <w:r>
              <w:rPr>
                <w:color w:val="000000"/>
              </w:rPr>
              <w:t xml:space="preserve"> la Pembina Valley Water </w:t>
            </w:r>
            <w:proofErr w:type="spellStart"/>
            <w:r>
              <w:rPr>
                <w:color w:val="000000"/>
              </w:rPr>
              <w:t>Co-op</w:t>
            </w:r>
            <w:proofErr w:type="spellEnd"/>
            <w:r>
              <w:rPr>
                <w:color w:val="000000"/>
              </w:rPr>
              <w:t xml:space="preserve"> a reçu l'approbation de la Régie des services publics, dans l'ordre n</w:t>
            </w:r>
            <w:r>
              <w:rPr>
                <w:color w:val="000000"/>
                <w:vertAlign w:val="superscript"/>
              </w:rPr>
              <w:t>o</w:t>
            </w:r>
            <w:r>
              <w:rPr>
                <w:color w:val="000000"/>
              </w:rPr>
              <w:t xml:space="preserve"> 140-22, d'augmenter le tarif de gros de l'eau à compter du 1</w:t>
            </w:r>
            <w:r>
              <w:rPr>
                <w:color w:val="000000"/>
                <w:vertAlign w:val="superscript"/>
              </w:rPr>
              <w:t>er</w:t>
            </w:r>
            <w:r>
              <w:rPr>
                <w:color w:val="000000"/>
              </w:rPr>
              <w:t xml:space="preserve"> janvier 2025;</w:t>
            </w:r>
          </w:p>
          <w:p w14:paraId="72ED643D" w14:textId="77777777" w:rsidR="00F707F3" w:rsidRPr="00F707F3" w:rsidRDefault="00F707F3" w:rsidP="00F707F3">
            <w:pPr>
              <w:spacing w:before="120" w:after="120" w:line="240" w:lineRule="auto"/>
            </w:pPr>
            <w:r>
              <w:rPr>
                <w:b/>
                <w:bCs/>
                <w:color w:val="000000"/>
              </w:rPr>
              <w:t xml:space="preserve">ATTENDU QUE </w:t>
            </w:r>
            <w:r>
              <w:rPr>
                <w:color w:val="000000"/>
              </w:rPr>
              <w:t>le tarif des services d'eau et d'eaux usées de Montcalm sera ajusté en tant que montant égal à l'augmentation du coût de gros, sans majoration, et non en tant que pourcentage pour l'année 2025;</w:t>
            </w:r>
          </w:p>
          <w:p w14:paraId="0BC6B93B" w14:textId="182B6B67" w:rsidR="00F707F3" w:rsidRDefault="00F707F3" w:rsidP="00F707F3">
            <w:pPr>
              <w:spacing w:before="120" w:after="120" w:line="240" w:lineRule="auto"/>
              <w:rPr>
                <w:color w:val="000000"/>
              </w:rPr>
            </w:pPr>
            <w:r>
              <w:rPr>
                <w:b/>
                <w:bCs/>
                <w:color w:val="000000"/>
              </w:rPr>
              <w:t>IL EST RÉSOLU QUE</w:t>
            </w:r>
            <w:r>
              <w:rPr>
                <w:color w:val="000000"/>
              </w:rPr>
              <w:t xml:space="preserve"> le Règlement n</w:t>
            </w:r>
            <w:r>
              <w:rPr>
                <w:color w:val="000000"/>
                <w:vertAlign w:val="superscript"/>
              </w:rPr>
              <w:t>o</w:t>
            </w:r>
            <w:r>
              <w:rPr>
                <w:color w:val="000000"/>
              </w:rPr>
              <w:t xml:space="preserve"> 856/24 sur le tarif d’eau 2023-2025 soit adopté en TROISIÈME et DERNIÈRE lecture.</w:t>
            </w:r>
          </w:p>
          <w:p w14:paraId="7BB46601" w14:textId="77777777" w:rsidR="00C94DFB" w:rsidRPr="00F707F3" w:rsidRDefault="00C94DFB" w:rsidP="00F707F3">
            <w:pPr>
              <w:spacing w:before="120" w:after="120" w:line="240" w:lineRule="auto"/>
            </w:pPr>
          </w:p>
          <w:tbl>
            <w:tblPr>
              <w:tblW w:w="5000" w:type="pct"/>
              <w:tblCellMar>
                <w:left w:w="10" w:type="dxa"/>
                <w:right w:w="10" w:type="dxa"/>
              </w:tblCellMar>
              <w:tblLook w:val="0000" w:firstRow="0" w:lastRow="0" w:firstColumn="0" w:lastColumn="0" w:noHBand="0" w:noVBand="0"/>
            </w:tblPr>
            <w:tblGrid>
              <w:gridCol w:w="4380"/>
              <w:gridCol w:w="900"/>
              <w:gridCol w:w="900"/>
              <w:gridCol w:w="1200"/>
              <w:gridCol w:w="1050"/>
            </w:tblGrid>
            <w:tr w:rsidR="00FA0710" w14:paraId="0E93FC8E" w14:textId="77777777">
              <w:tc>
                <w:tcPr>
                  <w:tcW w:w="0" w:type="auto"/>
                  <w:vAlign w:val="center"/>
                </w:tcPr>
                <w:p w14:paraId="14505C70" w14:textId="77777777" w:rsidR="00FA0710" w:rsidRDefault="000C57C3" w:rsidP="00F707F3">
                  <w:pPr>
                    <w:spacing w:before="120" w:after="120" w:line="240" w:lineRule="auto"/>
                  </w:pPr>
                  <w:proofErr w:type="gramStart"/>
                  <w:r>
                    <w:t>nom</w:t>
                  </w:r>
                  <w:proofErr w:type="gramEnd"/>
                </w:p>
              </w:tc>
              <w:tc>
                <w:tcPr>
                  <w:tcW w:w="900" w:type="dxa"/>
                  <w:vAlign w:val="center"/>
                </w:tcPr>
                <w:p w14:paraId="69F6F3DA" w14:textId="77777777" w:rsidR="00FA0710" w:rsidRDefault="000C57C3" w:rsidP="00F707F3">
                  <w:pPr>
                    <w:spacing w:before="120" w:after="120" w:line="240" w:lineRule="auto"/>
                  </w:pPr>
                  <w:proofErr w:type="gramStart"/>
                  <w:r>
                    <w:t>pour</w:t>
                  </w:r>
                  <w:proofErr w:type="gramEnd"/>
                </w:p>
              </w:tc>
              <w:tc>
                <w:tcPr>
                  <w:tcW w:w="900" w:type="dxa"/>
                  <w:vAlign w:val="center"/>
                </w:tcPr>
                <w:p w14:paraId="41F5D0C1" w14:textId="77777777" w:rsidR="00FA0710" w:rsidRDefault="000C57C3" w:rsidP="00F707F3">
                  <w:pPr>
                    <w:spacing w:before="120" w:after="120" w:line="240" w:lineRule="auto"/>
                  </w:pPr>
                  <w:proofErr w:type="gramStart"/>
                  <w:r>
                    <w:t>contre</w:t>
                  </w:r>
                  <w:proofErr w:type="gramEnd"/>
                </w:p>
              </w:tc>
              <w:tc>
                <w:tcPr>
                  <w:tcW w:w="1200" w:type="dxa"/>
                  <w:vAlign w:val="center"/>
                </w:tcPr>
                <w:p w14:paraId="0E565ECC" w14:textId="77777777" w:rsidR="00FA0710" w:rsidRDefault="000C57C3" w:rsidP="00F707F3">
                  <w:pPr>
                    <w:spacing w:before="120" w:after="120" w:line="240" w:lineRule="auto"/>
                  </w:pPr>
                  <w:proofErr w:type="gramStart"/>
                  <w:r>
                    <w:t>abstention</w:t>
                  </w:r>
                  <w:proofErr w:type="gramEnd"/>
                </w:p>
              </w:tc>
              <w:tc>
                <w:tcPr>
                  <w:tcW w:w="1050" w:type="dxa"/>
                  <w:vAlign w:val="center"/>
                </w:tcPr>
                <w:p w14:paraId="227F740E" w14:textId="77777777" w:rsidR="00FA0710" w:rsidRDefault="000C57C3" w:rsidP="00F707F3">
                  <w:pPr>
                    <w:spacing w:before="120" w:after="120" w:line="240" w:lineRule="auto"/>
                  </w:pPr>
                  <w:proofErr w:type="gramStart"/>
                  <w:r>
                    <w:t>absent</w:t>
                  </w:r>
                  <w:proofErr w:type="gramEnd"/>
                </w:p>
              </w:tc>
            </w:tr>
            <w:tr w:rsidR="00FA0710" w14:paraId="73829F05" w14:textId="77777777">
              <w:tc>
                <w:tcPr>
                  <w:tcW w:w="0" w:type="auto"/>
                  <w:vAlign w:val="center"/>
                </w:tcPr>
                <w:p w14:paraId="5E4C814A" w14:textId="77777777" w:rsidR="00FA0710" w:rsidRDefault="000C57C3" w:rsidP="00F707F3">
                  <w:pPr>
                    <w:spacing w:before="120" w:after="120" w:line="240" w:lineRule="auto"/>
                  </w:pPr>
                  <w:r>
                    <w:t>Jean Barnabé</w:t>
                  </w:r>
                </w:p>
              </w:tc>
              <w:tc>
                <w:tcPr>
                  <w:tcW w:w="0" w:type="auto"/>
                  <w:vAlign w:val="center"/>
                </w:tcPr>
                <w:p w14:paraId="3808EC71" w14:textId="77777777" w:rsidR="00FA0710" w:rsidRDefault="000C57C3" w:rsidP="00F707F3">
                  <w:pPr>
                    <w:spacing w:before="120" w:after="120" w:line="240" w:lineRule="auto"/>
                  </w:pPr>
                  <w:r>
                    <w:t>✓</w:t>
                  </w:r>
                </w:p>
              </w:tc>
              <w:tc>
                <w:tcPr>
                  <w:tcW w:w="0" w:type="auto"/>
                  <w:vAlign w:val="center"/>
                </w:tcPr>
                <w:p w14:paraId="49638EDB" w14:textId="77777777" w:rsidR="00FA0710" w:rsidRDefault="00FA0710" w:rsidP="00F707F3">
                  <w:pPr>
                    <w:spacing w:before="120" w:after="120" w:line="240" w:lineRule="auto"/>
                  </w:pPr>
                </w:p>
              </w:tc>
              <w:tc>
                <w:tcPr>
                  <w:tcW w:w="0" w:type="auto"/>
                  <w:vAlign w:val="center"/>
                </w:tcPr>
                <w:p w14:paraId="0B6C3F4E" w14:textId="77777777" w:rsidR="00FA0710" w:rsidRDefault="00FA0710" w:rsidP="00F707F3">
                  <w:pPr>
                    <w:spacing w:before="120" w:after="120" w:line="240" w:lineRule="auto"/>
                  </w:pPr>
                </w:p>
              </w:tc>
              <w:tc>
                <w:tcPr>
                  <w:tcW w:w="0" w:type="auto"/>
                  <w:vAlign w:val="center"/>
                </w:tcPr>
                <w:p w14:paraId="52C53B59" w14:textId="77777777" w:rsidR="00FA0710" w:rsidRDefault="00FA0710" w:rsidP="00F707F3">
                  <w:pPr>
                    <w:spacing w:before="120" w:after="120" w:line="240" w:lineRule="auto"/>
                  </w:pPr>
                </w:p>
              </w:tc>
            </w:tr>
            <w:tr w:rsidR="00FA0710" w14:paraId="63E7236F" w14:textId="77777777">
              <w:tc>
                <w:tcPr>
                  <w:tcW w:w="0" w:type="auto"/>
                  <w:vAlign w:val="center"/>
                </w:tcPr>
                <w:p w14:paraId="751B6CE9" w14:textId="77777777" w:rsidR="00FA0710" w:rsidRDefault="000C57C3" w:rsidP="00F707F3">
                  <w:pPr>
                    <w:spacing w:before="120" w:after="120" w:line="240" w:lineRule="auto"/>
                  </w:pPr>
                  <w:r>
                    <w:t>Louis Duval</w:t>
                  </w:r>
                </w:p>
              </w:tc>
              <w:tc>
                <w:tcPr>
                  <w:tcW w:w="0" w:type="auto"/>
                  <w:vAlign w:val="center"/>
                </w:tcPr>
                <w:p w14:paraId="382E2EA4" w14:textId="77777777" w:rsidR="00FA0710" w:rsidRDefault="000C57C3" w:rsidP="00F707F3">
                  <w:pPr>
                    <w:spacing w:before="120" w:after="120" w:line="240" w:lineRule="auto"/>
                  </w:pPr>
                  <w:r>
                    <w:t>✓</w:t>
                  </w:r>
                </w:p>
              </w:tc>
              <w:tc>
                <w:tcPr>
                  <w:tcW w:w="0" w:type="auto"/>
                  <w:vAlign w:val="center"/>
                </w:tcPr>
                <w:p w14:paraId="5EC01721" w14:textId="77777777" w:rsidR="00FA0710" w:rsidRDefault="00FA0710" w:rsidP="00F707F3">
                  <w:pPr>
                    <w:spacing w:before="120" w:after="120" w:line="240" w:lineRule="auto"/>
                  </w:pPr>
                </w:p>
              </w:tc>
              <w:tc>
                <w:tcPr>
                  <w:tcW w:w="0" w:type="auto"/>
                  <w:vAlign w:val="center"/>
                </w:tcPr>
                <w:p w14:paraId="0A4426C2" w14:textId="77777777" w:rsidR="00FA0710" w:rsidRDefault="00FA0710" w:rsidP="00F707F3">
                  <w:pPr>
                    <w:spacing w:before="120" w:after="120" w:line="240" w:lineRule="auto"/>
                  </w:pPr>
                </w:p>
              </w:tc>
              <w:tc>
                <w:tcPr>
                  <w:tcW w:w="0" w:type="auto"/>
                  <w:vAlign w:val="center"/>
                </w:tcPr>
                <w:p w14:paraId="738F84D0" w14:textId="77777777" w:rsidR="00FA0710" w:rsidRDefault="00FA0710" w:rsidP="00F707F3">
                  <w:pPr>
                    <w:spacing w:before="120" w:after="120" w:line="240" w:lineRule="auto"/>
                  </w:pPr>
                </w:p>
              </w:tc>
            </w:tr>
            <w:tr w:rsidR="00FA0710" w14:paraId="770129F4" w14:textId="77777777">
              <w:tc>
                <w:tcPr>
                  <w:tcW w:w="0" w:type="auto"/>
                  <w:vAlign w:val="center"/>
                </w:tcPr>
                <w:p w14:paraId="35474D8A" w14:textId="77777777" w:rsidR="00FA0710" w:rsidRDefault="000C57C3" w:rsidP="00F707F3">
                  <w:pPr>
                    <w:spacing w:before="120" w:after="120" w:line="240" w:lineRule="auto"/>
                  </w:pPr>
                  <w:r>
                    <w:t>Paul Gilmore</w:t>
                  </w:r>
                </w:p>
              </w:tc>
              <w:tc>
                <w:tcPr>
                  <w:tcW w:w="0" w:type="auto"/>
                  <w:vAlign w:val="center"/>
                </w:tcPr>
                <w:p w14:paraId="0B767669" w14:textId="77777777" w:rsidR="00FA0710" w:rsidRDefault="000C57C3" w:rsidP="00F707F3">
                  <w:pPr>
                    <w:spacing w:before="120" w:after="120" w:line="240" w:lineRule="auto"/>
                  </w:pPr>
                  <w:r>
                    <w:t>✓</w:t>
                  </w:r>
                </w:p>
              </w:tc>
              <w:tc>
                <w:tcPr>
                  <w:tcW w:w="0" w:type="auto"/>
                  <w:vAlign w:val="center"/>
                </w:tcPr>
                <w:p w14:paraId="5AA9545D" w14:textId="77777777" w:rsidR="00FA0710" w:rsidRDefault="00FA0710" w:rsidP="00F707F3">
                  <w:pPr>
                    <w:spacing w:before="120" w:after="120" w:line="240" w:lineRule="auto"/>
                  </w:pPr>
                </w:p>
              </w:tc>
              <w:tc>
                <w:tcPr>
                  <w:tcW w:w="0" w:type="auto"/>
                  <w:vAlign w:val="center"/>
                </w:tcPr>
                <w:p w14:paraId="2D1652CC" w14:textId="77777777" w:rsidR="00FA0710" w:rsidRDefault="00FA0710" w:rsidP="00F707F3">
                  <w:pPr>
                    <w:spacing w:before="120" w:after="120" w:line="240" w:lineRule="auto"/>
                  </w:pPr>
                </w:p>
              </w:tc>
              <w:tc>
                <w:tcPr>
                  <w:tcW w:w="0" w:type="auto"/>
                  <w:vAlign w:val="center"/>
                </w:tcPr>
                <w:p w14:paraId="4C731BDF" w14:textId="77777777" w:rsidR="00FA0710" w:rsidRDefault="00FA0710" w:rsidP="00F707F3">
                  <w:pPr>
                    <w:spacing w:before="120" w:after="120" w:line="240" w:lineRule="auto"/>
                  </w:pPr>
                </w:p>
              </w:tc>
            </w:tr>
            <w:tr w:rsidR="00FA0710" w14:paraId="4D4C59E7" w14:textId="77777777">
              <w:tc>
                <w:tcPr>
                  <w:tcW w:w="0" w:type="auto"/>
                  <w:vAlign w:val="center"/>
                </w:tcPr>
                <w:p w14:paraId="02B35DB8" w14:textId="77777777" w:rsidR="00FA0710" w:rsidRDefault="000C57C3" w:rsidP="00F707F3">
                  <w:pPr>
                    <w:spacing w:before="120" w:after="120" w:line="240" w:lineRule="auto"/>
                  </w:pPr>
                  <w:r>
                    <w:t>Harold Janzen</w:t>
                  </w:r>
                </w:p>
              </w:tc>
              <w:tc>
                <w:tcPr>
                  <w:tcW w:w="0" w:type="auto"/>
                  <w:vAlign w:val="center"/>
                </w:tcPr>
                <w:p w14:paraId="361F1ADC" w14:textId="77777777" w:rsidR="00FA0710" w:rsidRDefault="000C57C3" w:rsidP="00F707F3">
                  <w:pPr>
                    <w:spacing w:before="120" w:after="120" w:line="240" w:lineRule="auto"/>
                  </w:pPr>
                  <w:r>
                    <w:t>✓</w:t>
                  </w:r>
                </w:p>
              </w:tc>
              <w:tc>
                <w:tcPr>
                  <w:tcW w:w="0" w:type="auto"/>
                  <w:vAlign w:val="center"/>
                </w:tcPr>
                <w:p w14:paraId="62563A8C" w14:textId="77777777" w:rsidR="00FA0710" w:rsidRDefault="00FA0710" w:rsidP="00F707F3">
                  <w:pPr>
                    <w:spacing w:before="120" w:after="120" w:line="240" w:lineRule="auto"/>
                  </w:pPr>
                </w:p>
              </w:tc>
              <w:tc>
                <w:tcPr>
                  <w:tcW w:w="0" w:type="auto"/>
                  <w:vAlign w:val="center"/>
                </w:tcPr>
                <w:p w14:paraId="2110E86D" w14:textId="77777777" w:rsidR="00FA0710" w:rsidRDefault="00FA0710" w:rsidP="00F707F3">
                  <w:pPr>
                    <w:spacing w:before="120" w:after="120" w:line="240" w:lineRule="auto"/>
                  </w:pPr>
                </w:p>
              </w:tc>
              <w:tc>
                <w:tcPr>
                  <w:tcW w:w="0" w:type="auto"/>
                  <w:vAlign w:val="center"/>
                </w:tcPr>
                <w:p w14:paraId="20B14FBA" w14:textId="77777777" w:rsidR="00FA0710" w:rsidRDefault="00FA0710" w:rsidP="00F707F3">
                  <w:pPr>
                    <w:spacing w:before="120" w:after="120" w:line="240" w:lineRule="auto"/>
                  </w:pPr>
                </w:p>
              </w:tc>
            </w:tr>
            <w:tr w:rsidR="00FA0710" w14:paraId="7C2CF23C" w14:textId="77777777">
              <w:tc>
                <w:tcPr>
                  <w:tcW w:w="0" w:type="auto"/>
                  <w:vAlign w:val="center"/>
                </w:tcPr>
                <w:p w14:paraId="0521C9C4" w14:textId="77777777" w:rsidR="00FA0710" w:rsidRDefault="000C57C3" w:rsidP="00F707F3">
                  <w:pPr>
                    <w:spacing w:before="120" w:after="120" w:line="240" w:lineRule="auto"/>
                  </w:pPr>
                  <w:r>
                    <w:t>Émile Rémillard</w:t>
                  </w:r>
                </w:p>
              </w:tc>
              <w:tc>
                <w:tcPr>
                  <w:tcW w:w="0" w:type="auto"/>
                  <w:vAlign w:val="center"/>
                </w:tcPr>
                <w:p w14:paraId="7C460551" w14:textId="77777777" w:rsidR="00FA0710" w:rsidRDefault="000C57C3" w:rsidP="00F707F3">
                  <w:pPr>
                    <w:spacing w:before="120" w:after="120" w:line="240" w:lineRule="auto"/>
                  </w:pPr>
                  <w:r>
                    <w:t>✓</w:t>
                  </w:r>
                </w:p>
              </w:tc>
              <w:tc>
                <w:tcPr>
                  <w:tcW w:w="0" w:type="auto"/>
                  <w:vAlign w:val="center"/>
                </w:tcPr>
                <w:p w14:paraId="2546FF92" w14:textId="77777777" w:rsidR="00FA0710" w:rsidRDefault="00FA0710" w:rsidP="00F707F3">
                  <w:pPr>
                    <w:spacing w:before="120" w:after="120" w:line="240" w:lineRule="auto"/>
                  </w:pPr>
                </w:p>
              </w:tc>
              <w:tc>
                <w:tcPr>
                  <w:tcW w:w="0" w:type="auto"/>
                  <w:vAlign w:val="center"/>
                </w:tcPr>
                <w:p w14:paraId="2FC7435B" w14:textId="77777777" w:rsidR="00FA0710" w:rsidRDefault="00FA0710" w:rsidP="00F707F3">
                  <w:pPr>
                    <w:spacing w:before="120" w:after="120" w:line="240" w:lineRule="auto"/>
                  </w:pPr>
                </w:p>
              </w:tc>
              <w:tc>
                <w:tcPr>
                  <w:tcW w:w="0" w:type="auto"/>
                  <w:vAlign w:val="center"/>
                </w:tcPr>
                <w:p w14:paraId="0A6FC032" w14:textId="77777777" w:rsidR="00FA0710" w:rsidRDefault="00FA0710" w:rsidP="00F707F3">
                  <w:pPr>
                    <w:spacing w:before="120" w:after="120" w:line="240" w:lineRule="auto"/>
                  </w:pPr>
                </w:p>
              </w:tc>
            </w:tr>
            <w:tr w:rsidR="00FA0710" w14:paraId="4D346504" w14:textId="77777777">
              <w:tc>
                <w:tcPr>
                  <w:tcW w:w="0" w:type="auto"/>
                  <w:vAlign w:val="center"/>
                </w:tcPr>
                <w:p w14:paraId="6355F137" w14:textId="77777777" w:rsidR="00FA0710" w:rsidRDefault="000C57C3" w:rsidP="00F707F3">
                  <w:pPr>
                    <w:spacing w:before="120" w:after="120" w:line="240" w:lineRule="auto"/>
                  </w:pPr>
                  <w:r>
                    <w:t>Paul Sabourin</w:t>
                  </w:r>
                </w:p>
              </w:tc>
              <w:tc>
                <w:tcPr>
                  <w:tcW w:w="0" w:type="auto"/>
                  <w:vAlign w:val="center"/>
                </w:tcPr>
                <w:p w14:paraId="7313A9E9" w14:textId="77777777" w:rsidR="00FA0710" w:rsidRDefault="00FA0710" w:rsidP="00F707F3">
                  <w:pPr>
                    <w:spacing w:before="120" w:after="120" w:line="240" w:lineRule="auto"/>
                  </w:pPr>
                </w:p>
              </w:tc>
              <w:tc>
                <w:tcPr>
                  <w:tcW w:w="0" w:type="auto"/>
                  <w:vAlign w:val="center"/>
                </w:tcPr>
                <w:p w14:paraId="546A552A" w14:textId="77777777" w:rsidR="00FA0710" w:rsidRDefault="00FA0710" w:rsidP="00F707F3">
                  <w:pPr>
                    <w:spacing w:before="120" w:after="120" w:line="240" w:lineRule="auto"/>
                  </w:pPr>
                </w:p>
              </w:tc>
              <w:tc>
                <w:tcPr>
                  <w:tcW w:w="0" w:type="auto"/>
                  <w:vAlign w:val="center"/>
                </w:tcPr>
                <w:p w14:paraId="0E52207A" w14:textId="77777777" w:rsidR="00FA0710" w:rsidRDefault="00FA0710" w:rsidP="00F707F3">
                  <w:pPr>
                    <w:spacing w:before="120" w:after="120" w:line="240" w:lineRule="auto"/>
                  </w:pPr>
                </w:p>
              </w:tc>
              <w:tc>
                <w:tcPr>
                  <w:tcW w:w="0" w:type="auto"/>
                  <w:vAlign w:val="center"/>
                </w:tcPr>
                <w:p w14:paraId="7FB4913A" w14:textId="77777777" w:rsidR="00FA0710" w:rsidRDefault="000C57C3" w:rsidP="00F707F3">
                  <w:pPr>
                    <w:spacing w:before="120" w:after="120" w:line="240" w:lineRule="auto"/>
                  </w:pPr>
                  <w:r>
                    <w:t>✓</w:t>
                  </w:r>
                </w:p>
              </w:tc>
            </w:tr>
          </w:tbl>
          <w:p w14:paraId="6E142989" w14:textId="77777777" w:rsidR="00FA0710" w:rsidRDefault="000C57C3" w:rsidP="00F707F3">
            <w:pPr>
              <w:spacing w:before="120" w:after="120" w:line="240" w:lineRule="auto"/>
            </w:pPr>
            <w:r>
              <w:rPr>
                <w:b/>
              </w:rPr>
              <w:t>ADOPTÉE</w:t>
            </w:r>
          </w:p>
        </w:tc>
      </w:tr>
      <w:tr w:rsidR="00FA0710" w:rsidRPr="00F707F3" w14:paraId="203B00C3" w14:textId="77777777">
        <w:tc>
          <w:tcPr>
            <w:tcW w:w="900" w:type="dxa"/>
          </w:tcPr>
          <w:p w14:paraId="54A65F1B" w14:textId="77777777" w:rsidR="00FA0710" w:rsidRDefault="000C57C3">
            <w:pPr>
              <w:spacing w:before="120" w:after="120" w:line="240" w:lineRule="auto"/>
            </w:pPr>
            <w:r>
              <w:rPr>
                <w:b/>
              </w:rPr>
              <w:t>8</w:t>
            </w:r>
          </w:p>
        </w:tc>
        <w:tc>
          <w:tcPr>
            <w:tcW w:w="0" w:type="auto"/>
          </w:tcPr>
          <w:p w14:paraId="0D9B7743" w14:textId="77777777" w:rsidR="00FA0710" w:rsidRPr="00F707F3" w:rsidRDefault="000C57C3">
            <w:pPr>
              <w:spacing w:before="120" w:after="120" w:line="240" w:lineRule="auto"/>
            </w:pPr>
            <w:r>
              <w:rPr>
                <w:b/>
              </w:rPr>
              <w:t xml:space="preserve">Rapport sur les comités / Report on </w:t>
            </w:r>
            <w:proofErr w:type="spellStart"/>
            <w:r>
              <w:rPr>
                <w:b/>
              </w:rPr>
              <w:t>Committees</w:t>
            </w:r>
            <w:proofErr w:type="spellEnd"/>
          </w:p>
        </w:tc>
      </w:tr>
      <w:tr w:rsidR="00FA0710" w14:paraId="2C137E94" w14:textId="77777777">
        <w:tc>
          <w:tcPr>
            <w:tcW w:w="900" w:type="dxa"/>
          </w:tcPr>
          <w:p w14:paraId="1298EDE4" w14:textId="77777777" w:rsidR="00FA0710" w:rsidRDefault="000C57C3">
            <w:pPr>
              <w:spacing w:before="120" w:after="120" w:line="240" w:lineRule="auto"/>
            </w:pPr>
            <w:r>
              <w:rPr>
                <w:b/>
              </w:rPr>
              <w:t>8.1</w:t>
            </w:r>
          </w:p>
        </w:tc>
        <w:tc>
          <w:tcPr>
            <w:tcW w:w="0" w:type="auto"/>
          </w:tcPr>
          <w:p w14:paraId="30471E44" w14:textId="77777777" w:rsidR="00C94DFB" w:rsidRDefault="000C57C3" w:rsidP="00C94DFB">
            <w:pPr>
              <w:spacing w:before="120" w:after="0" w:line="240" w:lineRule="auto"/>
              <w:rPr>
                <w:b/>
              </w:rPr>
            </w:pPr>
            <w:r>
              <w:rPr>
                <w:b/>
              </w:rPr>
              <w:t>Rapport du directeur des travaux publics / Public Works Manager Report</w:t>
            </w:r>
          </w:p>
          <w:p w14:paraId="1AAF1DFB" w14:textId="6EE883A2"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24 220</w:t>
            </w:r>
          </w:p>
          <w:p w14:paraId="78996A1C" w14:textId="77777777" w:rsidR="00C94DFB" w:rsidRDefault="000C57C3">
            <w:pPr>
              <w:spacing w:before="120" w:after="120" w:line="240" w:lineRule="auto"/>
              <w:contextualSpacing/>
            </w:pPr>
            <w:r>
              <w:rPr>
                <w:b/>
              </w:rPr>
              <w:t>Proposée par : </w:t>
            </w:r>
            <w:r>
              <w:t>Jean Barnabé</w:t>
            </w:r>
          </w:p>
          <w:p w14:paraId="0FEB0E63" w14:textId="434CE928" w:rsidR="00FA0710" w:rsidRDefault="000C57C3" w:rsidP="00C94DFB">
            <w:pPr>
              <w:spacing w:after="120" w:line="240" w:lineRule="auto"/>
            </w:pPr>
            <w:r>
              <w:rPr>
                <w:b/>
              </w:rPr>
              <w:t>Appuyée par : </w:t>
            </w:r>
            <w:r>
              <w:t>Harold Janzen</w:t>
            </w:r>
          </w:p>
          <w:p w14:paraId="4793952D" w14:textId="77B0DE1E" w:rsidR="00FA0710" w:rsidRDefault="000C57C3">
            <w:pPr>
              <w:spacing w:before="120" w:after="120" w:line="240" w:lineRule="auto"/>
            </w:pPr>
            <w:r>
              <w:rPr>
                <w:b/>
                <w:bCs/>
              </w:rPr>
              <w:t>IL EST RÉSOLU QUE</w:t>
            </w:r>
            <w:r>
              <w:t xml:space="preserve"> le conseil adopte le rapport du directeur des travaux publics du 20 novembre 2024 tel que présenté.</w:t>
            </w:r>
          </w:p>
          <w:p w14:paraId="03CEB572" w14:textId="77777777" w:rsidR="00FA0710" w:rsidRDefault="000C57C3">
            <w:pPr>
              <w:spacing w:before="120" w:after="120" w:line="240" w:lineRule="auto"/>
            </w:pPr>
            <w:r>
              <w:rPr>
                <w:b/>
              </w:rPr>
              <w:t>ADOPTÉE</w:t>
            </w:r>
          </w:p>
        </w:tc>
      </w:tr>
      <w:tr w:rsidR="00FA0710" w14:paraId="1E63AC20" w14:textId="77777777">
        <w:tc>
          <w:tcPr>
            <w:tcW w:w="900" w:type="dxa"/>
          </w:tcPr>
          <w:p w14:paraId="02EBB508" w14:textId="77777777" w:rsidR="00FA0710" w:rsidRDefault="000C57C3">
            <w:pPr>
              <w:spacing w:before="120" w:after="120" w:line="240" w:lineRule="auto"/>
            </w:pPr>
            <w:r>
              <w:rPr>
                <w:b/>
              </w:rPr>
              <w:t>8.2</w:t>
            </w:r>
          </w:p>
        </w:tc>
        <w:tc>
          <w:tcPr>
            <w:tcW w:w="0" w:type="auto"/>
          </w:tcPr>
          <w:p w14:paraId="278CAF67" w14:textId="77777777" w:rsidR="00FA0710" w:rsidRDefault="000C57C3">
            <w:pPr>
              <w:spacing w:before="120" w:after="120" w:line="240" w:lineRule="auto"/>
            </w:pPr>
            <w:r>
              <w:rPr>
                <w:b/>
              </w:rPr>
              <w:t xml:space="preserve">Comité du projet d'atténuation des effets du chemins St. </w:t>
            </w:r>
            <w:proofErr w:type="spellStart"/>
            <w:r>
              <w:rPr>
                <w:b/>
              </w:rPr>
              <w:t>Mary's</w:t>
            </w:r>
            <w:proofErr w:type="spellEnd"/>
            <w:r>
              <w:rPr>
                <w:b/>
              </w:rPr>
              <w:t xml:space="preserve"> / </w:t>
            </w:r>
            <w:proofErr w:type="spellStart"/>
            <w:r>
              <w:rPr>
                <w:b/>
              </w:rPr>
              <w:t>Mary's</w:t>
            </w:r>
            <w:proofErr w:type="spellEnd"/>
            <w:r>
              <w:rPr>
                <w:b/>
              </w:rPr>
              <w:t xml:space="preserve"> Road Mitigation Project </w:t>
            </w:r>
            <w:proofErr w:type="spellStart"/>
            <w:r>
              <w:rPr>
                <w:b/>
              </w:rPr>
              <w:t>Committee</w:t>
            </w:r>
            <w:proofErr w:type="spellEnd"/>
          </w:p>
          <w:p w14:paraId="5B31BE70" w14:textId="77777777" w:rsidR="00FA0710" w:rsidRDefault="000C57C3">
            <w:pPr>
              <w:spacing w:before="120" w:after="120" w:line="240" w:lineRule="auto"/>
            </w:pPr>
            <w:r>
              <w:t>Le comité a présenté une mise à jour verbale et le procès-verbal de la dernière réunion a été déposée pour examen.</w:t>
            </w:r>
          </w:p>
        </w:tc>
      </w:tr>
      <w:tr w:rsidR="00FA0710" w14:paraId="430A777F" w14:textId="77777777">
        <w:tc>
          <w:tcPr>
            <w:tcW w:w="900" w:type="dxa"/>
          </w:tcPr>
          <w:p w14:paraId="70CF0E81" w14:textId="77777777" w:rsidR="00FA0710" w:rsidRDefault="000C57C3">
            <w:pPr>
              <w:spacing w:before="120" w:after="120" w:line="240" w:lineRule="auto"/>
            </w:pPr>
            <w:r>
              <w:rPr>
                <w:b/>
              </w:rPr>
              <w:t>8.3</w:t>
            </w:r>
          </w:p>
        </w:tc>
        <w:tc>
          <w:tcPr>
            <w:tcW w:w="0" w:type="auto"/>
          </w:tcPr>
          <w:p w14:paraId="526C649F" w14:textId="77777777" w:rsidR="00FA0710" w:rsidRDefault="000C57C3">
            <w:pPr>
              <w:spacing w:before="120" w:after="120" w:line="240" w:lineRule="auto"/>
            </w:pPr>
            <w:r>
              <w:rPr>
                <w:b/>
              </w:rPr>
              <w:t xml:space="preserve">Comité de l'OMU / EMO </w:t>
            </w:r>
            <w:proofErr w:type="spellStart"/>
            <w:r>
              <w:rPr>
                <w:b/>
              </w:rPr>
              <w:t>Committee</w:t>
            </w:r>
            <w:proofErr w:type="spellEnd"/>
          </w:p>
          <w:p w14:paraId="235D080C" w14:textId="77777777" w:rsidR="00FA0710" w:rsidRDefault="000C57C3">
            <w:pPr>
              <w:spacing w:before="120" w:after="120" w:line="240" w:lineRule="auto"/>
            </w:pPr>
            <w:r>
              <w:lastRenderedPageBreak/>
              <w:t>Le CMU de Montcalm organisera une soirée d'information sur le volontariat dans le but de dresser une liste de volontaires à appeler en cas de situation d'urgence.</w:t>
            </w:r>
          </w:p>
        </w:tc>
      </w:tr>
      <w:tr w:rsidR="00FA0710" w:rsidRPr="00F707F3" w14:paraId="152FED29" w14:textId="77777777">
        <w:tc>
          <w:tcPr>
            <w:tcW w:w="900" w:type="dxa"/>
          </w:tcPr>
          <w:p w14:paraId="03971364" w14:textId="77777777" w:rsidR="00FA0710" w:rsidRDefault="000C57C3">
            <w:pPr>
              <w:spacing w:before="120" w:after="120" w:line="240" w:lineRule="auto"/>
            </w:pPr>
            <w:r>
              <w:rPr>
                <w:b/>
              </w:rPr>
              <w:lastRenderedPageBreak/>
              <w:t>8.4</w:t>
            </w:r>
          </w:p>
        </w:tc>
        <w:tc>
          <w:tcPr>
            <w:tcW w:w="0" w:type="auto"/>
          </w:tcPr>
          <w:p w14:paraId="55CF850B" w14:textId="77777777" w:rsidR="00FA0710" w:rsidRPr="00F707F3" w:rsidRDefault="000C57C3">
            <w:pPr>
              <w:spacing w:before="120" w:after="120" w:line="240" w:lineRule="auto"/>
            </w:pPr>
            <w:r>
              <w:rPr>
                <w:b/>
              </w:rPr>
              <w:t xml:space="preserve">Comité du DUL / LUD </w:t>
            </w:r>
            <w:proofErr w:type="spellStart"/>
            <w:r>
              <w:rPr>
                <w:b/>
              </w:rPr>
              <w:t>Committee</w:t>
            </w:r>
            <w:proofErr w:type="spellEnd"/>
          </w:p>
        </w:tc>
      </w:tr>
      <w:tr w:rsidR="00FA0710" w:rsidRPr="00F54AB4" w14:paraId="2253EC6D" w14:textId="77777777">
        <w:tc>
          <w:tcPr>
            <w:tcW w:w="900" w:type="dxa"/>
          </w:tcPr>
          <w:p w14:paraId="6AAA0287" w14:textId="77777777" w:rsidR="00FA0710" w:rsidRDefault="000C57C3">
            <w:pPr>
              <w:spacing w:before="120" w:after="120" w:line="240" w:lineRule="auto"/>
            </w:pPr>
            <w:r>
              <w:rPr>
                <w:b/>
              </w:rPr>
              <w:t>8.5</w:t>
            </w:r>
          </w:p>
        </w:tc>
        <w:tc>
          <w:tcPr>
            <w:tcW w:w="0" w:type="auto"/>
          </w:tcPr>
          <w:p w14:paraId="172FDD92" w14:textId="77777777" w:rsidR="00FA0710" w:rsidRPr="00F54AB4" w:rsidRDefault="000C57C3">
            <w:pPr>
              <w:spacing w:before="120" w:after="120" w:line="240" w:lineRule="auto"/>
              <w:rPr>
                <w:lang w:val="en-US"/>
              </w:rPr>
            </w:pPr>
            <w:r w:rsidRPr="00F54AB4">
              <w:rPr>
                <w:b/>
                <w:lang w:val="en-US"/>
              </w:rPr>
              <w:t>Pembina Valley Water Co-op</w:t>
            </w:r>
          </w:p>
        </w:tc>
      </w:tr>
      <w:tr w:rsidR="00FA0710" w:rsidRPr="00F707F3" w14:paraId="5AFE0787" w14:textId="77777777">
        <w:tc>
          <w:tcPr>
            <w:tcW w:w="900" w:type="dxa"/>
          </w:tcPr>
          <w:p w14:paraId="08A1E8E5" w14:textId="77777777" w:rsidR="00FA0710" w:rsidRDefault="000C57C3">
            <w:pPr>
              <w:spacing w:before="120" w:after="120" w:line="240" w:lineRule="auto"/>
            </w:pPr>
            <w:r>
              <w:rPr>
                <w:b/>
              </w:rPr>
              <w:t>8.6</w:t>
            </w:r>
          </w:p>
        </w:tc>
        <w:tc>
          <w:tcPr>
            <w:tcW w:w="0" w:type="auto"/>
          </w:tcPr>
          <w:p w14:paraId="46703DC2" w14:textId="77777777" w:rsidR="00FA0710" w:rsidRPr="00F707F3" w:rsidRDefault="000C57C3">
            <w:pPr>
              <w:spacing w:before="120" w:after="120" w:line="240" w:lineRule="auto"/>
            </w:pPr>
            <w:r>
              <w:rPr>
                <w:b/>
              </w:rPr>
              <w:t xml:space="preserve">Rapport du comité de l'AMBM / AMBM </w:t>
            </w:r>
            <w:proofErr w:type="spellStart"/>
            <w:r>
              <w:rPr>
                <w:b/>
              </w:rPr>
              <w:t>Committee</w:t>
            </w:r>
            <w:proofErr w:type="spellEnd"/>
            <w:r>
              <w:rPr>
                <w:b/>
              </w:rPr>
              <w:t xml:space="preserve"> Report</w:t>
            </w:r>
          </w:p>
        </w:tc>
      </w:tr>
      <w:tr w:rsidR="00FA0710" w14:paraId="4B5C80EE" w14:textId="77777777">
        <w:tc>
          <w:tcPr>
            <w:tcW w:w="900" w:type="dxa"/>
          </w:tcPr>
          <w:p w14:paraId="5E73ADE4" w14:textId="77777777" w:rsidR="00FA0710" w:rsidRDefault="000C57C3">
            <w:pPr>
              <w:spacing w:before="120" w:after="120" w:line="240" w:lineRule="auto"/>
            </w:pPr>
            <w:r>
              <w:rPr>
                <w:b/>
              </w:rPr>
              <w:t>8.7</w:t>
            </w:r>
          </w:p>
        </w:tc>
        <w:tc>
          <w:tcPr>
            <w:tcW w:w="0" w:type="auto"/>
          </w:tcPr>
          <w:p w14:paraId="16E2FA98" w14:textId="77777777" w:rsidR="00FA0710" w:rsidRPr="00F707F3" w:rsidRDefault="000C57C3">
            <w:pPr>
              <w:spacing w:before="120" w:after="120" w:line="240" w:lineRule="auto"/>
            </w:pPr>
            <w:r>
              <w:rPr>
                <w:b/>
              </w:rPr>
              <w:t xml:space="preserve">Comité du projet d'aide à la vie autonome / </w:t>
            </w:r>
            <w:proofErr w:type="spellStart"/>
            <w:r>
              <w:rPr>
                <w:b/>
              </w:rPr>
              <w:t>Assisted</w:t>
            </w:r>
            <w:proofErr w:type="spellEnd"/>
            <w:r>
              <w:rPr>
                <w:b/>
              </w:rPr>
              <w:t xml:space="preserve"> Living Project </w:t>
            </w:r>
            <w:proofErr w:type="spellStart"/>
            <w:r>
              <w:rPr>
                <w:b/>
              </w:rPr>
              <w:t>Committee</w:t>
            </w:r>
            <w:proofErr w:type="spellEnd"/>
          </w:p>
          <w:p w14:paraId="1CB448E0" w14:textId="77777777" w:rsidR="00FA0710" w:rsidRDefault="000C57C3">
            <w:pPr>
              <w:spacing w:before="120" w:after="120" w:line="240" w:lineRule="auto"/>
            </w:pPr>
            <w:r>
              <w:t>Le conseiller Harold Janzen a présenté une mise à jour verbale.</w:t>
            </w:r>
          </w:p>
        </w:tc>
      </w:tr>
      <w:tr w:rsidR="00FA0710" w14:paraId="6797A232" w14:textId="77777777">
        <w:tc>
          <w:tcPr>
            <w:tcW w:w="900" w:type="dxa"/>
          </w:tcPr>
          <w:p w14:paraId="36CB1635" w14:textId="77777777" w:rsidR="00FA0710" w:rsidRDefault="000C57C3">
            <w:pPr>
              <w:spacing w:before="120" w:after="120" w:line="240" w:lineRule="auto"/>
            </w:pPr>
            <w:r>
              <w:rPr>
                <w:b/>
              </w:rPr>
              <w:t>8.8</w:t>
            </w:r>
          </w:p>
        </w:tc>
        <w:tc>
          <w:tcPr>
            <w:tcW w:w="0" w:type="auto"/>
          </w:tcPr>
          <w:p w14:paraId="281FD0BD" w14:textId="77777777" w:rsidR="00FA0710" w:rsidRDefault="000C57C3">
            <w:pPr>
              <w:spacing w:before="120" w:after="120" w:line="240" w:lineRule="auto"/>
            </w:pPr>
            <w:r>
              <w:rPr>
                <w:b/>
              </w:rPr>
              <w:t xml:space="preserve">District hydrographique de la vallée de la Pembina / Pembina Valley </w:t>
            </w:r>
            <w:proofErr w:type="spellStart"/>
            <w:r>
              <w:rPr>
                <w:b/>
              </w:rPr>
              <w:t>Watershed</w:t>
            </w:r>
            <w:proofErr w:type="spellEnd"/>
            <w:r>
              <w:rPr>
                <w:b/>
              </w:rPr>
              <w:t xml:space="preserve"> District</w:t>
            </w:r>
          </w:p>
        </w:tc>
      </w:tr>
      <w:tr w:rsidR="00FA0710" w14:paraId="798568AD" w14:textId="77777777">
        <w:tc>
          <w:tcPr>
            <w:tcW w:w="900" w:type="dxa"/>
          </w:tcPr>
          <w:p w14:paraId="3F365991" w14:textId="77777777" w:rsidR="00FA0710" w:rsidRDefault="000C57C3">
            <w:pPr>
              <w:spacing w:before="120" w:after="120" w:line="240" w:lineRule="auto"/>
            </w:pPr>
            <w:r>
              <w:rPr>
                <w:b/>
              </w:rPr>
              <w:t>8.9</w:t>
            </w:r>
          </w:p>
        </w:tc>
        <w:tc>
          <w:tcPr>
            <w:tcW w:w="0" w:type="auto"/>
          </w:tcPr>
          <w:p w14:paraId="2316DDC1" w14:textId="77777777" w:rsidR="00FA0710" w:rsidRDefault="000C57C3">
            <w:pPr>
              <w:spacing w:before="120" w:after="120" w:line="240" w:lineRule="auto"/>
            </w:pPr>
            <w:r>
              <w:rPr>
                <w:b/>
              </w:rPr>
              <w:t xml:space="preserve">District hydrographique Seine-Rats-Roseau / Seine Rat Roseau </w:t>
            </w:r>
            <w:proofErr w:type="spellStart"/>
            <w:r>
              <w:rPr>
                <w:b/>
              </w:rPr>
              <w:t>Watershed</w:t>
            </w:r>
            <w:proofErr w:type="spellEnd"/>
            <w:r>
              <w:rPr>
                <w:b/>
              </w:rPr>
              <w:t xml:space="preserve"> District</w:t>
            </w:r>
          </w:p>
          <w:p w14:paraId="3F45F2EE" w14:textId="77777777" w:rsidR="00FA0710" w:rsidRDefault="000C57C3">
            <w:pPr>
              <w:spacing w:before="120" w:after="120" w:line="240" w:lineRule="auto"/>
            </w:pPr>
            <w:r>
              <w:t>Le procès-verbal a été mis à disposition pour consultation.</w:t>
            </w:r>
          </w:p>
        </w:tc>
      </w:tr>
      <w:tr w:rsidR="00FA0710" w14:paraId="0212EBC5" w14:textId="77777777">
        <w:tc>
          <w:tcPr>
            <w:tcW w:w="900" w:type="dxa"/>
          </w:tcPr>
          <w:p w14:paraId="0E0DBB59" w14:textId="77777777" w:rsidR="00FA0710" w:rsidRDefault="000C57C3">
            <w:pPr>
              <w:spacing w:before="120" w:after="120" w:line="240" w:lineRule="auto"/>
            </w:pPr>
            <w:r>
              <w:rPr>
                <w:b/>
              </w:rPr>
              <w:t>8.10</w:t>
            </w:r>
          </w:p>
        </w:tc>
        <w:tc>
          <w:tcPr>
            <w:tcW w:w="0" w:type="auto"/>
          </w:tcPr>
          <w:p w14:paraId="3FD8FA9B" w14:textId="77777777" w:rsidR="00FA0710" w:rsidRDefault="000C57C3">
            <w:pPr>
              <w:spacing w:before="120" w:after="120" w:line="240" w:lineRule="auto"/>
            </w:pPr>
            <w:r>
              <w:rPr>
                <w:b/>
              </w:rPr>
              <w:t>Caucus RPGC 75 / PTH 75 Caucus</w:t>
            </w:r>
          </w:p>
        </w:tc>
      </w:tr>
      <w:tr w:rsidR="00FA0710" w14:paraId="48AD0EB1" w14:textId="77777777">
        <w:tc>
          <w:tcPr>
            <w:tcW w:w="900" w:type="dxa"/>
          </w:tcPr>
          <w:p w14:paraId="2AEBA7C7" w14:textId="77777777" w:rsidR="00FA0710" w:rsidRDefault="000C57C3">
            <w:pPr>
              <w:spacing w:before="120" w:after="120" w:line="240" w:lineRule="auto"/>
            </w:pPr>
            <w:r>
              <w:rPr>
                <w:b/>
              </w:rPr>
              <w:t>8.11</w:t>
            </w:r>
          </w:p>
        </w:tc>
        <w:tc>
          <w:tcPr>
            <w:tcW w:w="0" w:type="auto"/>
          </w:tcPr>
          <w:p w14:paraId="2D905483" w14:textId="77777777" w:rsidR="00FA0710" w:rsidRDefault="000C57C3">
            <w:pPr>
              <w:spacing w:before="120" w:after="120" w:line="240" w:lineRule="auto"/>
            </w:pPr>
            <w:r>
              <w:rPr>
                <w:b/>
              </w:rPr>
              <w:t xml:space="preserve">Comité Eastman </w:t>
            </w:r>
            <w:proofErr w:type="spellStart"/>
            <w:r>
              <w:rPr>
                <w:b/>
              </w:rPr>
              <w:t>Southern</w:t>
            </w:r>
            <w:proofErr w:type="spellEnd"/>
            <w:r>
              <w:rPr>
                <w:b/>
              </w:rPr>
              <w:t xml:space="preserve"> / Sous-comité Eastman Sud</w:t>
            </w:r>
          </w:p>
          <w:p w14:paraId="1507008E" w14:textId="77777777" w:rsidR="00FA0710" w:rsidRDefault="000C57C3">
            <w:pPr>
              <w:spacing w:before="120" w:after="120" w:line="240" w:lineRule="auto"/>
            </w:pPr>
            <w:r>
              <w:t>Le préfet Paul Gilmore a présenté une mise à jour verbale et un procès-verbal a été déposé pour examen.</w:t>
            </w:r>
          </w:p>
        </w:tc>
      </w:tr>
      <w:tr w:rsidR="00FA0710" w:rsidRPr="00F707F3" w14:paraId="73FCB809" w14:textId="77777777">
        <w:tc>
          <w:tcPr>
            <w:tcW w:w="900" w:type="dxa"/>
          </w:tcPr>
          <w:p w14:paraId="3219849A" w14:textId="77777777" w:rsidR="00FA0710" w:rsidRDefault="000C57C3">
            <w:pPr>
              <w:spacing w:before="120" w:after="120" w:line="240" w:lineRule="auto"/>
            </w:pPr>
            <w:r>
              <w:rPr>
                <w:b/>
              </w:rPr>
              <w:t>9</w:t>
            </w:r>
          </w:p>
        </w:tc>
        <w:tc>
          <w:tcPr>
            <w:tcW w:w="0" w:type="auto"/>
          </w:tcPr>
          <w:p w14:paraId="1800DBCB" w14:textId="77777777" w:rsidR="00FA0710" w:rsidRPr="00F707F3" w:rsidRDefault="000C57C3">
            <w:pPr>
              <w:spacing w:before="120" w:after="120" w:line="240" w:lineRule="auto"/>
            </w:pPr>
            <w:r>
              <w:rPr>
                <w:b/>
              </w:rPr>
              <w:t xml:space="preserve">Rapports des groupes subordonnés / </w:t>
            </w:r>
            <w:proofErr w:type="spellStart"/>
            <w:r>
              <w:rPr>
                <w:b/>
              </w:rPr>
              <w:t>Reporting</w:t>
            </w:r>
            <w:proofErr w:type="spellEnd"/>
            <w:r>
              <w:rPr>
                <w:b/>
              </w:rPr>
              <w:t xml:space="preserve"> </w:t>
            </w:r>
            <w:proofErr w:type="spellStart"/>
            <w:r>
              <w:rPr>
                <w:b/>
              </w:rPr>
              <w:t>Entity</w:t>
            </w:r>
            <w:proofErr w:type="spellEnd"/>
            <w:r>
              <w:rPr>
                <w:b/>
              </w:rPr>
              <w:t xml:space="preserve"> Reports</w:t>
            </w:r>
          </w:p>
        </w:tc>
      </w:tr>
      <w:tr w:rsidR="00FA0710" w14:paraId="09EC1977" w14:textId="77777777">
        <w:tc>
          <w:tcPr>
            <w:tcW w:w="900" w:type="dxa"/>
          </w:tcPr>
          <w:p w14:paraId="412D2170" w14:textId="77777777" w:rsidR="00FA0710" w:rsidRDefault="000C57C3">
            <w:pPr>
              <w:spacing w:before="120" w:after="120" w:line="240" w:lineRule="auto"/>
            </w:pPr>
            <w:r>
              <w:rPr>
                <w:b/>
              </w:rPr>
              <w:t>9.1</w:t>
            </w:r>
          </w:p>
        </w:tc>
        <w:tc>
          <w:tcPr>
            <w:tcW w:w="0" w:type="auto"/>
          </w:tcPr>
          <w:p w14:paraId="7B689C60" w14:textId="77777777" w:rsidR="00FA0710" w:rsidRPr="00F707F3" w:rsidRDefault="000C57C3">
            <w:pPr>
              <w:spacing w:before="120" w:after="120" w:line="240" w:lineRule="auto"/>
            </w:pPr>
            <w:r>
              <w:rPr>
                <w:b/>
              </w:rPr>
              <w:t>Parcs et loisirs Saint-Jean / St. Jean Parks &amp; Rec</w:t>
            </w:r>
          </w:p>
          <w:p w14:paraId="77441525" w14:textId="77777777" w:rsidR="00FA0710" w:rsidRDefault="000C57C3">
            <w:pPr>
              <w:spacing w:before="120" w:after="120" w:line="240" w:lineRule="auto"/>
            </w:pPr>
            <w:r>
              <w:t>Le procès-verbal de la dernière réunion a été fourni pour examen.</w:t>
            </w:r>
          </w:p>
        </w:tc>
      </w:tr>
      <w:tr w:rsidR="00FA0710" w14:paraId="01B01626" w14:textId="77777777">
        <w:tc>
          <w:tcPr>
            <w:tcW w:w="900" w:type="dxa"/>
          </w:tcPr>
          <w:p w14:paraId="4199A8CC" w14:textId="77777777" w:rsidR="00FA0710" w:rsidRDefault="000C57C3">
            <w:pPr>
              <w:spacing w:before="120" w:after="120" w:line="240" w:lineRule="auto"/>
            </w:pPr>
            <w:r>
              <w:rPr>
                <w:b/>
              </w:rPr>
              <w:t>9.2</w:t>
            </w:r>
          </w:p>
        </w:tc>
        <w:tc>
          <w:tcPr>
            <w:tcW w:w="0" w:type="auto"/>
          </w:tcPr>
          <w:p w14:paraId="3EED6749" w14:textId="77777777" w:rsidR="00FA0710" w:rsidRDefault="000C57C3">
            <w:pPr>
              <w:spacing w:before="120" w:after="120" w:line="240" w:lineRule="auto"/>
            </w:pPr>
            <w:r>
              <w:rPr>
                <w:b/>
              </w:rPr>
              <w:t>Letellier Athletics Association</w:t>
            </w:r>
          </w:p>
          <w:p w14:paraId="34A038CE" w14:textId="77777777" w:rsidR="00FA0710" w:rsidRDefault="000C57C3">
            <w:pPr>
              <w:spacing w:before="120" w:after="120" w:line="240" w:lineRule="auto"/>
            </w:pPr>
            <w:r>
              <w:t>Letellier Athletics organisera un petit-déjeuner du Père Noël à la salle communautaire de Letellier le 1</w:t>
            </w:r>
            <w:r>
              <w:rPr>
                <w:vertAlign w:val="superscript"/>
              </w:rPr>
              <w:t>er</w:t>
            </w:r>
            <w:r>
              <w:t xml:space="preserve"> décembre 2024.</w:t>
            </w:r>
          </w:p>
        </w:tc>
      </w:tr>
      <w:tr w:rsidR="00FA0710" w14:paraId="6337692B" w14:textId="77777777">
        <w:tc>
          <w:tcPr>
            <w:tcW w:w="900" w:type="dxa"/>
          </w:tcPr>
          <w:p w14:paraId="5B4E6514" w14:textId="77777777" w:rsidR="00FA0710" w:rsidRDefault="000C57C3">
            <w:pPr>
              <w:spacing w:before="120" w:after="120" w:line="240" w:lineRule="auto"/>
            </w:pPr>
            <w:r>
              <w:rPr>
                <w:b/>
              </w:rPr>
              <w:t>9.3</w:t>
            </w:r>
          </w:p>
        </w:tc>
        <w:tc>
          <w:tcPr>
            <w:tcW w:w="0" w:type="auto"/>
          </w:tcPr>
          <w:p w14:paraId="69888FB9" w14:textId="77777777" w:rsidR="00FA0710" w:rsidRPr="00F707F3" w:rsidRDefault="000C57C3">
            <w:pPr>
              <w:spacing w:before="120" w:after="120" w:line="240" w:lineRule="auto"/>
            </w:pPr>
            <w:r>
              <w:rPr>
                <w:b/>
              </w:rPr>
              <w:t>Centre culturel et communautaire de Saint-Joseph</w:t>
            </w:r>
          </w:p>
          <w:p w14:paraId="36FEACC9" w14:textId="77777777" w:rsidR="00FA0710" w:rsidRDefault="000C57C3">
            <w:pPr>
              <w:spacing w:before="120" w:after="120" w:line="240" w:lineRule="auto"/>
            </w:pPr>
            <w:r>
              <w:t>Le Centre culturel et communautaire de Saint-Joseph organisera un petit-déjeuner du Père Noël le 15 décembre 2024.</w:t>
            </w:r>
          </w:p>
        </w:tc>
      </w:tr>
      <w:tr w:rsidR="00FA0710" w14:paraId="101BFCBF" w14:textId="77777777">
        <w:tc>
          <w:tcPr>
            <w:tcW w:w="900" w:type="dxa"/>
          </w:tcPr>
          <w:p w14:paraId="5FCA81C4" w14:textId="77777777" w:rsidR="00FA0710" w:rsidRDefault="000C57C3">
            <w:pPr>
              <w:spacing w:before="120" w:after="120" w:line="240" w:lineRule="auto"/>
            </w:pPr>
            <w:r>
              <w:rPr>
                <w:b/>
              </w:rPr>
              <w:t>9.4</w:t>
            </w:r>
          </w:p>
        </w:tc>
        <w:tc>
          <w:tcPr>
            <w:tcW w:w="0" w:type="auto"/>
          </w:tcPr>
          <w:p w14:paraId="76E132A9" w14:textId="77777777" w:rsidR="00FA0710" w:rsidRDefault="000C57C3">
            <w:pPr>
              <w:spacing w:before="120" w:after="120" w:line="240" w:lineRule="auto"/>
            </w:pPr>
            <w:r>
              <w:rPr>
                <w:b/>
              </w:rPr>
              <w:t>Musée Saint-Joseph Museum</w:t>
            </w:r>
          </w:p>
          <w:p w14:paraId="38618444" w14:textId="77777777" w:rsidR="00FA0710" w:rsidRDefault="000C57C3">
            <w:pPr>
              <w:spacing w:before="120" w:after="120" w:line="240" w:lineRule="auto"/>
            </w:pPr>
            <w:r>
              <w:t>Le procès-verbal de la dernière réunion a été fourni pour examen.</w:t>
            </w:r>
          </w:p>
        </w:tc>
      </w:tr>
      <w:tr w:rsidR="00FA0710" w14:paraId="06FF4774" w14:textId="77777777">
        <w:tc>
          <w:tcPr>
            <w:tcW w:w="900" w:type="dxa"/>
          </w:tcPr>
          <w:p w14:paraId="1CBBEF46" w14:textId="77777777" w:rsidR="00FA0710" w:rsidRDefault="000C57C3">
            <w:pPr>
              <w:spacing w:before="120" w:after="120" w:line="240" w:lineRule="auto"/>
            </w:pPr>
            <w:r>
              <w:rPr>
                <w:b/>
              </w:rPr>
              <w:t>9.5</w:t>
            </w:r>
          </w:p>
        </w:tc>
        <w:tc>
          <w:tcPr>
            <w:tcW w:w="0" w:type="auto"/>
          </w:tcPr>
          <w:p w14:paraId="70D719A2" w14:textId="77777777" w:rsidR="00FA0710" w:rsidRDefault="000C57C3">
            <w:pPr>
              <w:spacing w:before="120" w:after="120" w:line="240" w:lineRule="auto"/>
            </w:pPr>
            <w:r>
              <w:rPr>
                <w:b/>
              </w:rPr>
              <w:t>Bibliothèque Montcalm Library</w:t>
            </w:r>
          </w:p>
        </w:tc>
      </w:tr>
      <w:tr w:rsidR="00FA0710" w14:paraId="75A4D01C" w14:textId="77777777">
        <w:tc>
          <w:tcPr>
            <w:tcW w:w="900" w:type="dxa"/>
          </w:tcPr>
          <w:p w14:paraId="0A64DA53" w14:textId="77777777" w:rsidR="00FA0710" w:rsidRDefault="000C57C3">
            <w:pPr>
              <w:spacing w:before="120" w:after="120" w:line="240" w:lineRule="auto"/>
            </w:pPr>
            <w:r>
              <w:rPr>
                <w:b/>
              </w:rPr>
              <w:t>9.6</w:t>
            </w:r>
          </w:p>
        </w:tc>
        <w:tc>
          <w:tcPr>
            <w:tcW w:w="0" w:type="auto"/>
          </w:tcPr>
          <w:p w14:paraId="5A1869EF" w14:textId="77777777" w:rsidR="00FA0710" w:rsidRDefault="000C57C3">
            <w:pPr>
              <w:spacing w:before="120" w:after="120" w:line="240" w:lineRule="auto"/>
            </w:pPr>
            <w:r>
              <w:rPr>
                <w:b/>
              </w:rPr>
              <w:t>Paradis</w:t>
            </w:r>
          </w:p>
        </w:tc>
      </w:tr>
      <w:tr w:rsidR="00FA0710" w:rsidRPr="00F707F3" w14:paraId="1989FB24" w14:textId="77777777">
        <w:tc>
          <w:tcPr>
            <w:tcW w:w="900" w:type="dxa"/>
          </w:tcPr>
          <w:p w14:paraId="4ED0BDA7" w14:textId="77777777" w:rsidR="00FA0710" w:rsidRDefault="000C57C3">
            <w:pPr>
              <w:spacing w:before="120" w:after="120" w:line="240" w:lineRule="auto"/>
            </w:pPr>
            <w:r>
              <w:rPr>
                <w:b/>
              </w:rPr>
              <w:t>9.7</w:t>
            </w:r>
          </w:p>
        </w:tc>
        <w:tc>
          <w:tcPr>
            <w:tcW w:w="0" w:type="auto"/>
          </w:tcPr>
          <w:p w14:paraId="390896B2" w14:textId="77777777" w:rsidR="00FA0710" w:rsidRPr="00F707F3" w:rsidRDefault="000C57C3">
            <w:pPr>
              <w:spacing w:before="120" w:after="120" w:line="240" w:lineRule="auto"/>
            </w:pPr>
            <w:r>
              <w:rPr>
                <w:b/>
              </w:rPr>
              <w:t xml:space="preserve">District des mauvaises herbes Valley / Valley </w:t>
            </w:r>
            <w:proofErr w:type="spellStart"/>
            <w:r>
              <w:rPr>
                <w:b/>
              </w:rPr>
              <w:t>Weed</w:t>
            </w:r>
            <w:proofErr w:type="spellEnd"/>
            <w:r>
              <w:rPr>
                <w:b/>
              </w:rPr>
              <w:t xml:space="preserve"> District</w:t>
            </w:r>
          </w:p>
        </w:tc>
      </w:tr>
      <w:tr w:rsidR="00FA0710" w14:paraId="4F73F0C6" w14:textId="77777777">
        <w:tc>
          <w:tcPr>
            <w:tcW w:w="900" w:type="dxa"/>
          </w:tcPr>
          <w:p w14:paraId="5D744AB3" w14:textId="77777777" w:rsidR="00FA0710" w:rsidRDefault="000C57C3">
            <w:pPr>
              <w:spacing w:before="120" w:after="120" w:line="240" w:lineRule="auto"/>
            </w:pPr>
            <w:r>
              <w:rPr>
                <w:b/>
              </w:rPr>
              <w:t>10</w:t>
            </w:r>
          </w:p>
        </w:tc>
        <w:tc>
          <w:tcPr>
            <w:tcW w:w="0" w:type="auto"/>
          </w:tcPr>
          <w:p w14:paraId="51629ED3" w14:textId="77777777" w:rsidR="00FA0710" w:rsidRDefault="000C57C3">
            <w:pPr>
              <w:spacing w:before="120" w:after="120" w:line="240" w:lineRule="auto"/>
            </w:pPr>
            <w:r>
              <w:rPr>
                <w:b/>
              </w:rPr>
              <w:t xml:space="preserve">Correspondance / </w:t>
            </w:r>
            <w:proofErr w:type="spellStart"/>
            <w:r>
              <w:rPr>
                <w:b/>
              </w:rPr>
              <w:t>Correspondence</w:t>
            </w:r>
            <w:proofErr w:type="spellEnd"/>
          </w:p>
        </w:tc>
      </w:tr>
      <w:tr w:rsidR="00FA0710" w14:paraId="57D97589" w14:textId="77777777">
        <w:tc>
          <w:tcPr>
            <w:tcW w:w="900" w:type="dxa"/>
          </w:tcPr>
          <w:p w14:paraId="2DE8B9E4" w14:textId="77777777" w:rsidR="00FA0710" w:rsidRDefault="000C57C3">
            <w:pPr>
              <w:spacing w:before="120" w:after="120" w:line="240" w:lineRule="auto"/>
            </w:pPr>
            <w:r>
              <w:rPr>
                <w:b/>
              </w:rPr>
              <w:t>10.1</w:t>
            </w:r>
          </w:p>
        </w:tc>
        <w:tc>
          <w:tcPr>
            <w:tcW w:w="0" w:type="auto"/>
          </w:tcPr>
          <w:p w14:paraId="54303120" w14:textId="77777777" w:rsidR="00FA0710" w:rsidRDefault="000C57C3">
            <w:pPr>
              <w:spacing w:before="120" w:after="120" w:line="240" w:lineRule="auto"/>
            </w:pPr>
            <w:r>
              <w:rPr>
                <w:b/>
              </w:rPr>
              <w:t xml:space="preserve">Correspondance - action requise / Correspondance - Action </w:t>
            </w:r>
            <w:proofErr w:type="spellStart"/>
            <w:r>
              <w:rPr>
                <w:b/>
              </w:rPr>
              <w:t>Required</w:t>
            </w:r>
            <w:proofErr w:type="spellEnd"/>
          </w:p>
        </w:tc>
      </w:tr>
      <w:tr w:rsidR="00FA0710" w14:paraId="180B20FB" w14:textId="77777777">
        <w:tc>
          <w:tcPr>
            <w:tcW w:w="900" w:type="dxa"/>
          </w:tcPr>
          <w:p w14:paraId="4C7EEB99" w14:textId="77777777" w:rsidR="00FA0710" w:rsidRDefault="000C57C3">
            <w:pPr>
              <w:spacing w:before="120" w:after="120" w:line="240" w:lineRule="auto"/>
            </w:pPr>
            <w:r>
              <w:rPr>
                <w:b/>
              </w:rPr>
              <w:t>10.1.1</w:t>
            </w:r>
          </w:p>
        </w:tc>
        <w:tc>
          <w:tcPr>
            <w:tcW w:w="0" w:type="auto"/>
          </w:tcPr>
          <w:p w14:paraId="54B2399D" w14:textId="77777777" w:rsidR="00F707F3" w:rsidRDefault="000C57C3" w:rsidP="00F707F3">
            <w:pPr>
              <w:spacing w:before="120" w:after="0" w:line="240" w:lineRule="auto"/>
              <w:rPr>
                <w:b/>
              </w:rPr>
            </w:pPr>
            <w:r>
              <w:rPr>
                <w:b/>
              </w:rPr>
              <w:t>Commandite de Red River Wild</w:t>
            </w:r>
          </w:p>
          <w:p w14:paraId="661317CF" w14:textId="7B04C9D9" w:rsidR="00F707F3" w:rsidRDefault="000C57C3" w:rsidP="00F707F3">
            <w:pPr>
              <w:spacing w:after="120" w:line="240" w:lineRule="auto"/>
            </w:pPr>
            <w:r>
              <w:rPr>
                <w:b/>
                <w:bCs/>
              </w:rPr>
              <w:t>N</w:t>
            </w:r>
            <w:r>
              <w:rPr>
                <w:b/>
                <w:bCs/>
                <w:vertAlign w:val="superscript"/>
              </w:rPr>
              <w:t>o</w:t>
            </w:r>
            <w:r>
              <w:rPr>
                <w:b/>
                <w:bCs/>
              </w:rPr>
              <w:t xml:space="preserve"> de résolution :</w:t>
            </w:r>
            <w:r>
              <w:rPr>
                <w:b/>
              </w:rPr>
              <w:t> </w:t>
            </w:r>
            <w:r>
              <w:t>24 221</w:t>
            </w:r>
          </w:p>
          <w:p w14:paraId="6227483C" w14:textId="5378A276" w:rsidR="00FA0710" w:rsidRDefault="000C57C3" w:rsidP="00F707F3">
            <w:pPr>
              <w:spacing w:before="120" w:after="120" w:line="240" w:lineRule="auto"/>
            </w:pPr>
            <w:r>
              <w:rPr>
                <w:b/>
              </w:rPr>
              <w:t xml:space="preserve">IL EST RÉSOLU QUE </w:t>
            </w:r>
            <w:r>
              <w:t>le conseil de la MR de Montcalm approuve une commandite de 400,00 $ à l'équipe de hockey senior Red River Wild. </w:t>
            </w:r>
          </w:p>
        </w:tc>
      </w:tr>
      <w:tr w:rsidR="00FA0710" w14:paraId="791BFC29" w14:textId="77777777">
        <w:tc>
          <w:tcPr>
            <w:tcW w:w="900" w:type="dxa"/>
          </w:tcPr>
          <w:p w14:paraId="7DFD0855" w14:textId="77777777" w:rsidR="00FA0710" w:rsidRDefault="000C57C3">
            <w:pPr>
              <w:spacing w:before="120" w:after="120" w:line="240" w:lineRule="auto"/>
            </w:pPr>
            <w:r>
              <w:rPr>
                <w:b/>
              </w:rPr>
              <w:t>10.1.2</w:t>
            </w:r>
          </w:p>
        </w:tc>
        <w:tc>
          <w:tcPr>
            <w:tcW w:w="0" w:type="auto"/>
          </w:tcPr>
          <w:p w14:paraId="6F35AC32" w14:textId="77777777" w:rsidR="00FA0710" w:rsidRDefault="000C57C3">
            <w:pPr>
              <w:spacing w:before="120" w:after="120" w:line="240" w:lineRule="auto"/>
            </w:pPr>
            <w:r>
              <w:rPr>
                <w:b/>
              </w:rPr>
              <w:t>Rapport annuel de la MR - évaluation foncière</w:t>
            </w:r>
          </w:p>
        </w:tc>
      </w:tr>
      <w:tr w:rsidR="00FA0710" w14:paraId="6587335A" w14:textId="77777777">
        <w:tc>
          <w:tcPr>
            <w:tcW w:w="900" w:type="dxa"/>
          </w:tcPr>
          <w:p w14:paraId="41A5B6CB" w14:textId="77777777" w:rsidR="00FA0710" w:rsidRDefault="000C57C3">
            <w:pPr>
              <w:spacing w:before="120" w:after="120" w:line="240" w:lineRule="auto"/>
            </w:pPr>
            <w:r>
              <w:rPr>
                <w:b/>
              </w:rPr>
              <w:t>10.1.3</w:t>
            </w:r>
          </w:p>
        </w:tc>
        <w:tc>
          <w:tcPr>
            <w:tcW w:w="0" w:type="auto"/>
          </w:tcPr>
          <w:p w14:paraId="2668ABE5" w14:textId="77777777" w:rsidR="00C94DFB" w:rsidRDefault="000C57C3" w:rsidP="00C94DFB">
            <w:pPr>
              <w:spacing w:before="120" w:after="0" w:line="240" w:lineRule="auto"/>
              <w:rPr>
                <w:b/>
              </w:rPr>
            </w:pPr>
            <w:r>
              <w:rPr>
                <w:b/>
              </w:rPr>
              <w:t>Accord de raccordement à l'eau</w:t>
            </w:r>
          </w:p>
          <w:p w14:paraId="71CDAFF9" w14:textId="690EE219"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24 222</w:t>
            </w:r>
          </w:p>
          <w:p w14:paraId="4A1FCB59" w14:textId="77777777" w:rsidR="00C94DFB" w:rsidRDefault="000C57C3">
            <w:pPr>
              <w:spacing w:before="120" w:after="120" w:line="240" w:lineRule="auto"/>
              <w:contextualSpacing/>
            </w:pPr>
            <w:r>
              <w:rPr>
                <w:b/>
              </w:rPr>
              <w:lastRenderedPageBreak/>
              <w:t>Proposée par : </w:t>
            </w:r>
            <w:r>
              <w:t>Émile Rémillard</w:t>
            </w:r>
          </w:p>
          <w:p w14:paraId="0D625401" w14:textId="26634A22" w:rsidR="00FA0710" w:rsidRDefault="000C57C3" w:rsidP="00C94DFB">
            <w:pPr>
              <w:spacing w:after="120" w:line="240" w:lineRule="auto"/>
            </w:pPr>
            <w:r>
              <w:rPr>
                <w:b/>
              </w:rPr>
              <w:t>Appuyée par : </w:t>
            </w:r>
            <w:r>
              <w:t>Harold Janzen</w:t>
            </w:r>
          </w:p>
          <w:p w14:paraId="103D5E11" w14:textId="087E13E9" w:rsidR="00FA0710" w:rsidRDefault="000C57C3">
            <w:pPr>
              <w:spacing w:before="120" w:after="120" w:line="240" w:lineRule="auto"/>
            </w:pPr>
            <w:r>
              <w:rPr>
                <w:b/>
              </w:rPr>
              <w:t xml:space="preserve">IL EST RÉSOLU QUE </w:t>
            </w:r>
            <w:r>
              <w:t>le conseil de la MR de Montcalm autorise le préfet Paul Gilmore et la directrice générale Jolene Bird à signer l'entente de raccordement à l'eau au SE 30-3-1 E.</w:t>
            </w:r>
          </w:p>
          <w:p w14:paraId="1D4E7264" w14:textId="77777777" w:rsidR="00FA0710" w:rsidRDefault="000C57C3">
            <w:pPr>
              <w:spacing w:before="120" w:after="120" w:line="240" w:lineRule="auto"/>
            </w:pPr>
            <w:r>
              <w:rPr>
                <w:b/>
              </w:rPr>
              <w:t>ADOPTÉE</w:t>
            </w:r>
          </w:p>
        </w:tc>
      </w:tr>
      <w:tr w:rsidR="00FA0710" w14:paraId="5AA01FAE" w14:textId="77777777">
        <w:tc>
          <w:tcPr>
            <w:tcW w:w="900" w:type="dxa"/>
          </w:tcPr>
          <w:p w14:paraId="0EC9F969" w14:textId="77777777" w:rsidR="00FA0710" w:rsidRDefault="000C57C3">
            <w:pPr>
              <w:spacing w:before="120" w:after="120" w:line="240" w:lineRule="auto"/>
            </w:pPr>
            <w:r>
              <w:rPr>
                <w:b/>
              </w:rPr>
              <w:lastRenderedPageBreak/>
              <w:t>10.1.4</w:t>
            </w:r>
          </w:p>
        </w:tc>
        <w:tc>
          <w:tcPr>
            <w:tcW w:w="0" w:type="auto"/>
          </w:tcPr>
          <w:p w14:paraId="5DD21A99" w14:textId="77777777" w:rsidR="00C94DFB" w:rsidRDefault="000C57C3" w:rsidP="00C94DFB">
            <w:pPr>
              <w:spacing w:before="120" w:after="0" w:line="240" w:lineRule="auto"/>
              <w:rPr>
                <w:b/>
              </w:rPr>
            </w:pPr>
            <w:r>
              <w:rPr>
                <w:b/>
              </w:rPr>
              <w:t>Grille salariale 2025</w:t>
            </w:r>
          </w:p>
          <w:p w14:paraId="6F879EA1" w14:textId="01C071D6"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24 223</w:t>
            </w:r>
          </w:p>
          <w:p w14:paraId="6324AA84" w14:textId="77777777" w:rsidR="00C94DFB" w:rsidRDefault="000C57C3">
            <w:pPr>
              <w:spacing w:before="120" w:after="120" w:line="240" w:lineRule="auto"/>
              <w:contextualSpacing/>
            </w:pPr>
            <w:r>
              <w:rPr>
                <w:b/>
              </w:rPr>
              <w:t>Proposée par : </w:t>
            </w:r>
            <w:r>
              <w:t>Jean Barnabé</w:t>
            </w:r>
          </w:p>
          <w:p w14:paraId="7571F254" w14:textId="60F64793" w:rsidR="00FA0710" w:rsidRDefault="000C57C3" w:rsidP="00C94DFB">
            <w:pPr>
              <w:spacing w:after="120" w:line="240" w:lineRule="auto"/>
            </w:pPr>
            <w:r>
              <w:rPr>
                <w:b/>
              </w:rPr>
              <w:t>Appuyée par : </w:t>
            </w:r>
            <w:r>
              <w:t>Louis Duval</w:t>
            </w:r>
          </w:p>
          <w:p w14:paraId="2F6A81C5" w14:textId="67CE8112" w:rsidR="00FA0710" w:rsidRDefault="000C57C3">
            <w:pPr>
              <w:spacing w:before="120" w:after="120" w:line="240" w:lineRule="auto"/>
            </w:pPr>
            <w:r>
              <w:rPr>
                <w:b/>
                <w:bCs/>
              </w:rPr>
              <w:t>IL EST RÉSOLU QUE</w:t>
            </w:r>
            <w:r>
              <w:t xml:space="preserve"> le conseil adopte la grille </w:t>
            </w:r>
            <w:proofErr w:type="gramStart"/>
            <w:r>
              <w:t>salariale  2024</w:t>
            </w:r>
            <w:proofErr w:type="gramEnd"/>
            <w:r>
              <w:t xml:space="preserve"> tel que présentée.</w:t>
            </w:r>
          </w:p>
          <w:p w14:paraId="240122C8" w14:textId="77777777" w:rsidR="00FA0710" w:rsidRDefault="000C57C3">
            <w:pPr>
              <w:spacing w:before="120" w:after="120" w:line="240" w:lineRule="auto"/>
            </w:pPr>
            <w:r>
              <w:rPr>
                <w:b/>
              </w:rPr>
              <w:t>ADOPTÉE</w:t>
            </w:r>
          </w:p>
        </w:tc>
      </w:tr>
      <w:tr w:rsidR="00FA0710" w14:paraId="0555B995" w14:textId="77777777">
        <w:tc>
          <w:tcPr>
            <w:tcW w:w="900" w:type="dxa"/>
          </w:tcPr>
          <w:p w14:paraId="4BEC4BEC" w14:textId="77777777" w:rsidR="00FA0710" w:rsidRDefault="000C57C3">
            <w:pPr>
              <w:spacing w:before="120" w:after="120" w:line="240" w:lineRule="auto"/>
            </w:pPr>
            <w:r>
              <w:rPr>
                <w:b/>
              </w:rPr>
              <w:t>10.1.5</w:t>
            </w:r>
          </w:p>
        </w:tc>
        <w:tc>
          <w:tcPr>
            <w:tcW w:w="0" w:type="auto"/>
          </w:tcPr>
          <w:p w14:paraId="0FBCD590" w14:textId="77777777" w:rsidR="00C94DFB" w:rsidRDefault="000C57C3" w:rsidP="00C94DFB">
            <w:pPr>
              <w:spacing w:before="120" w:after="0" w:line="240" w:lineRule="auto"/>
              <w:rPr>
                <w:b/>
              </w:rPr>
            </w:pPr>
            <w:r>
              <w:rPr>
                <w:b/>
              </w:rPr>
              <w:t>États financiers vérifiés 2023</w:t>
            </w:r>
          </w:p>
          <w:p w14:paraId="1D4E6FA3" w14:textId="4EDBD6B7"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24 224</w:t>
            </w:r>
          </w:p>
          <w:p w14:paraId="10E4270F" w14:textId="77777777" w:rsidR="00C94DFB" w:rsidRDefault="000C57C3">
            <w:pPr>
              <w:spacing w:before="120" w:after="120" w:line="240" w:lineRule="auto"/>
              <w:contextualSpacing/>
            </w:pPr>
            <w:r>
              <w:rPr>
                <w:b/>
              </w:rPr>
              <w:t>Proposée par : </w:t>
            </w:r>
            <w:r>
              <w:t>Louis Duval</w:t>
            </w:r>
          </w:p>
          <w:p w14:paraId="43298449" w14:textId="45F631E0" w:rsidR="00FA0710" w:rsidRDefault="000C57C3" w:rsidP="00C94DFB">
            <w:pPr>
              <w:spacing w:after="120" w:line="240" w:lineRule="auto"/>
            </w:pPr>
            <w:r>
              <w:rPr>
                <w:b/>
              </w:rPr>
              <w:t>Appuyée par : </w:t>
            </w:r>
            <w:r>
              <w:t>Harold Janzen</w:t>
            </w:r>
          </w:p>
          <w:p w14:paraId="2B74461D" w14:textId="77777777" w:rsidR="00F707F3" w:rsidRDefault="000C57C3">
            <w:pPr>
              <w:spacing w:before="120" w:after="120" w:line="240" w:lineRule="auto"/>
            </w:pPr>
            <w:r>
              <w:rPr>
                <w:b/>
                <w:bCs/>
              </w:rPr>
              <w:t>IL EST RÉSOLU QUE</w:t>
            </w:r>
            <w:r>
              <w:t xml:space="preserve"> le conseil de la MR de Montcalm approuve l'ébauche des États financiers vérifiés de 2023 fourni par Exchange Group;</w:t>
            </w:r>
          </w:p>
          <w:p w14:paraId="2AC4BF69" w14:textId="541457AC" w:rsidR="00FA0710" w:rsidRDefault="000C57C3">
            <w:pPr>
              <w:spacing w:before="120" w:after="120" w:line="240" w:lineRule="auto"/>
            </w:pPr>
            <w:r>
              <w:rPr>
                <w:b/>
                <w:bCs/>
              </w:rPr>
              <w:t>IL EST AUSSI RÉSOLU QUE</w:t>
            </w:r>
            <w:r>
              <w:t xml:space="preserve"> le conseil de la MR de Montcalm autorise la signature des documents nécessaires pour permettre l'achèvement des états financiers vérifiés de 2023 par Exchange Group.</w:t>
            </w:r>
          </w:p>
          <w:p w14:paraId="58EFDF48" w14:textId="77777777" w:rsidR="00FA0710" w:rsidRDefault="000C57C3">
            <w:pPr>
              <w:spacing w:before="120" w:after="120" w:line="240" w:lineRule="auto"/>
            </w:pPr>
            <w:r>
              <w:rPr>
                <w:b/>
              </w:rPr>
              <w:t>ADOPTÉE</w:t>
            </w:r>
          </w:p>
        </w:tc>
      </w:tr>
      <w:tr w:rsidR="00FA0710" w14:paraId="17ADA3E1" w14:textId="77777777">
        <w:tc>
          <w:tcPr>
            <w:tcW w:w="900" w:type="dxa"/>
          </w:tcPr>
          <w:p w14:paraId="44BD363C" w14:textId="77777777" w:rsidR="00FA0710" w:rsidRDefault="000C57C3">
            <w:pPr>
              <w:spacing w:before="120" w:after="120" w:line="240" w:lineRule="auto"/>
            </w:pPr>
            <w:r>
              <w:rPr>
                <w:b/>
              </w:rPr>
              <w:t>10.1.6</w:t>
            </w:r>
          </w:p>
        </w:tc>
        <w:tc>
          <w:tcPr>
            <w:tcW w:w="0" w:type="auto"/>
          </w:tcPr>
          <w:p w14:paraId="6D4457B4" w14:textId="77777777" w:rsidR="00C94DFB" w:rsidRDefault="000C57C3" w:rsidP="00C94DFB">
            <w:pPr>
              <w:spacing w:before="120" w:after="0" w:line="240" w:lineRule="auto"/>
              <w:rPr>
                <w:b/>
              </w:rPr>
            </w:pPr>
            <w:r>
              <w:rPr>
                <w:b/>
              </w:rPr>
              <w:t>Fonds pour le développement des collectivités du Canada 2023 - rapport annuel vérifié des dépenses</w:t>
            </w:r>
          </w:p>
          <w:p w14:paraId="7641B9AB" w14:textId="62C8F842"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24 225</w:t>
            </w:r>
          </w:p>
          <w:p w14:paraId="570C4C41" w14:textId="77777777" w:rsidR="00C94DFB" w:rsidRDefault="000C57C3">
            <w:pPr>
              <w:spacing w:before="120" w:after="120" w:line="240" w:lineRule="auto"/>
              <w:contextualSpacing/>
            </w:pPr>
            <w:r>
              <w:rPr>
                <w:b/>
              </w:rPr>
              <w:t>Proposée par : </w:t>
            </w:r>
            <w:r>
              <w:t>Émile Rémillard</w:t>
            </w:r>
          </w:p>
          <w:p w14:paraId="29D682FA" w14:textId="0DDC49EA" w:rsidR="00FA0710" w:rsidRDefault="000C57C3" w:rsidP="00C94DFB">
            <w:pPr>
              <w:spacing w:after="120" w:line="240" w:lineRule="auto"/>
            </w:pPr>
            <w:r>
              <w:rPr>
                <w:b/>
              </w:rPr>
              <w:t>Appuyée par : </w:t>
            </w:r>
            <w:r>
              <w:t>Jean Barnabé</w:t>
            </w:r>
          </w:p>
          <w:p w14:paraId="256B68DE" w14:textId="2D6BF84C" w:rsidR="00FA0710" w:rsidRDefault="000C57C3">
            <w:pPr>
              <w:spacing w:before="120" w:after="120" w:line="240" w:lineRule="auto"/>
            </w:pPr>
            <w:r>
              <w:rPr>
                <w:b/>
                <w:bCs/>
              </w:rPr>
              <w:t>IL EST RÉSOLU QUE</w:t>
            </w:r>
            <w:r>
              <w:t xml:space="preserve"> le conseil de la MR de Montcalm approuve et accepte l'ébauche du rapport annuel vérifié des dépenses du Fonds pour le développement des collectivités du Canada 2023 tel que préparé par Exchange Group et le soumette à la province dès la réception des copies finales.</w:t>
            </w:r>
          </w:p>
          <w:p w14:paraId="24A2E165" w14:textId="77777777" w:rsidR="00FA0710" w:rsidRDefault="000C57C3">
            <w:pPr>
              <w:spacing w:before="120" w:after="120" w:line="240" w:lineRule="auto"/>
            </w:pPr>
            <w:r>
              <w:rPr>
                <w:b/>
              </w:rPr>
              <w:t>ADOPTÉE</w:t>
            </w:r>
          </w:p>
        </w:tc>
      </w:tr>
      <w:tr w:rsidR="00FA0710" w14:paraId="446F0FF3" w14:textId="77777777">
        <w:tc>
          <w:tcPr>
            <w:tcW w:w="900" w:type="dxa"/>
          </w:tcPr>
          <w:p w14:paraId="7B74AD73" w14:textId="77777777" w:rsidR="00FA0710" w:rsidRDefault="000C57C3">
            <w:pPr>
              <w:spacing w:before="120" w:after="120" w:line="240" w:lineRule="auto"/>
            </w:pPr>
            <w:r>
              <w:rPr>
                <w:b/>
              </w:rPr>
              <w:t>10.1.7</w:t>
            </w:r>
          </w:p>
        </w:tc>
        <w:tc>
          <w:tcPr>
            <w:tcW w:w="0" w:type="auto"/>
          </w:tcPr>
          <w:p w14:paraId="3B123161" w14:textId="77777777" w:rsidR="00C94DFB" w:rsidRDefault="000C57C3" w:rsidP="00C94DFB">
            <w:pPr>
              <w:spacing w:before="120" w:after="0" w:line="240" w:lineRule="auto"/>
              <w:rPr>
                <w:b/>
              </w:rPr>
            </w:pPr>
            <w:r>
              <w:rPr>
                <w:b/>
              </w:rPr>
              <w:t>Accord de financement de la PVWC</w:t>
            </w:r>
          </w:p>
          <w:p w14:paraId="2FB82FF9" w14:textId="52E8DB49"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24 226</w:t>
            </w:r>
          </w:p>
          <w:p w14:paraId="3E7EB089" w14:textId="77777777" w:rsidR="00C94DFB" w:rsidRDefault="000C57C3">
            <w:pPr>
              <w:spacing w:before="120" w:after="120" w:line="240" w:lineRule="auto"/>
              <w:contextualSpacing/>
            </w:pPr>
            <w:r>
              <w:rPr>
                <w:b/>
              </w:rPr>
              <w:t>Proposée par : </w:t>
            </w:r>
            <w:r>
              <w:t>Jean Barnabé</w:t>
            </w:r>
          </w:p>
          <w:p w14:paraId="462F1641" w14:textId="13DDC942" w:rsidR="00FA0710" w:rsidRDefault="000C57C3" w:rsidP="00C94DFB">
            <w:pPr>
              <w:spacing w:after="120" w:line="240" w:lineRule="auto"/>
            </w:pPr>
            <w:r>
              <w:rPr>
                <w:b/>
              </w:rPr>
              <w:t>Appuyée par : </w:t>
            </w:r>
            <w:r>
              <w:t>Harold Janzen</w:t>
            </w:r>
          </w:p>
          <w:p w14:paraId="2C0E0860" w14:textId="77777777" w:rsidR="00F707F3" w:rsidRDefault="000C57C3">
            <w:pPr>
              <w:spacing w:before="120" w:after="120" w:line="240" w:lineRule="auto"/>
            </w:pPr>
            <w:r>
              <w:rPr>
                <w:b/>
              </w:rPr>
              <w:t xml:space="preserve">IL EST RÉSOLU QUE </w:t>
            </w:r>
            <w:r>
              <w:t xml:space="preserve">le conseil approuve l'entente de services d'eau entre la Pembina Valley Water </w:t>
            </w:r>
            <w:proofErr w:type="spellStart"/>
            <w:r>
              <w:t>Co-op</w:t>
            </w:r>
            <w:proofErr w:type="spellEnd"/>
            <w:r>
              <w:t xml:space="preserve"> et la MR de Montcalm, telle que présentée;</w:t>
            </w:r>
          </w:p>
          <w:p w14:paraId="177590A9" w14:textId="21253925" w:rsidR="00FA0710" w:rsidRDefault="000C57C3">
            <w:pPr>
              <w:spacing w:before="120" w:after="120" w:line="240" w:lineRule="auto"/>
            </w:pPr>
            <w:r>
              <w:rPr>
                <w:b/>
              </w:rPr>
              <w:t xml:space="preserve">IL EST AUSSI RÉSOLU QUE </w:t>
            </w:r>
            <w:r>
              <w:t>le conseil autorise le préfet et la directrice générale à signer l'entente au nom de la municipalité.</w:t>
            </w:r>
          </w:p>
          <w:p w14:paraId="143B5D18" w14:textId="77777777" w:rsidR="00FA0710" w:rsidRDefault="000C57C3">
            <w:pPr>
              <w:spacing w:before="120" w:after="120" w:line="240" w:lineRule="auto"/>
            </w:pPr>
            <w:r>
              <w:rPr>
                <w:b/>
              </w:rPr>
              <w:t>ADOPTÉE</w:t>
            </w:r>
          </w:p>
        </w:tc>
      </w:tr>
      <w:tr w:rsidR="00FA0710" w14:paraId="080F6ABD" w14:textId="77777777">
        <w:tc>
          <w:tcPr>
            <w:tcW w:w="900" w:type="dxa"/>
          </w:tcPr>
          <w:p w14:paraId="73C3B9E3" w14:textId="77777777" w:rsidR="00FA0710" w:rsidRDefault="000C57C3">
            <w:pPr>
              <w:spacing w:before="120" w:after="120" w:line="240" w:lineRule="auto"/>
            </w:pPr>
            <w:r>
              <w:rPr>
                <w:b/>
              </w:rPr>
              <w:t>10.1.8</w:t>
            </w:r>
          </w:p>
        </w:tc>
        <w:tc>
          <w:tcPr>
            <w:tcW w:w="0" w:type="auto"/>
          </w:tcPr>
          <w:p w14:paraId="361EE282" w14:textId="77777777" w:rsidR="00C94DFB" w:rsidRDefault="000C57C3" w:rsidP="00C94DFB">
            <w:pPr>
              <w:spacing w:before="120" w:after="0" w:line="240" w:lineRule="auto"/>
              <w:rPr>
                <w:b/>
              </w:rPr>
            </w:pPr>
            <w:r>
              <w:rPr>
                <w:b/>
              </w:rPr>
              <w:t>Possibilité de financement de la FCM - Évaluation des risques climatiques et plan d'adaptation au climat</w:t>
            </w:r>
          </w:p>
          <w:p w14:paraId="081BFCD0" w14:textId="4A315B28"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24 227</w:t>
            </w:r>
          </w:p>
          <w:p w14:paraId="210AB3E0" w14:textId="77777777" w:rsidR="00C94DFB" w:rsidRDefault="000C57C3">
            <w:pPr>
              <w:spacing w:before="120" w:after="120" w:line="240" w:lineRule="auto"/>
              <w:contextualSpacing/>
            </w:pPr>
            <w:r>
              <w:rPr>
                <w:b/>
              </w:rPr>
              <w:t>Proposée par : </w:t>
            </w:r>
            <w:r>
              <w:t>Harold Janzen</w:t>
            </w:r>
          </w:p>
          <w:p w14:paraId="36BF26C9" w14:textId="116D16A7" w:rsidR="00FA0710" w:rsidRDefault="000C57C3" w:rsidP="00C94DFB">
            <w:pPr>
              <w:spacing w:after="120" w:line="240" w:lineRule="auto"/>
            </w:pPr>
            <w:r>
              <w:rPr>
                <w:b/>
              </w:rPr>
              <w:t>Appuyée par : </w:t>
            </w:r>
            <w:r>
              <w:t>Louis Duval</w:t>
            </w:r>
          </w:p>
          <w:p w14:paraId="5E3FC775" w14:textId="2C151E8C" w:rsidR="00FA0710" w:rsidRDefault="000C57C3">
            <w:pPr>
              <w:spacing w:before="120" w:after="120" w:line="240" w:lineRule="auto"/>
            </w:pPr>
            <w:r>
              <w:rPr>
                <w:b/>
              </w:rPr>
              <w:t xml:space="preserve">IL EST RÉSOLU QUE </w:t>
            </w:r>
            <w:r>
              <w:t>le conseil demande à la directrice générale de faire une demande de financement dans le cadre de l'initiative de leadership local pour l'adaptation au climat de la Fédération canadienne des municipalités (FCM) pour une évaluation des risques climatiques et l'élaboration d'un plan d'adaptation au climat pour la MR de Montcalm.</w:t>
            </w:r>
          </w:p>
          <w:p w14:paraId="4FD3B68F" w14:textId="77777777" w:rsidR="00FA0710" w:rsidRDefault="000C57C3">
            <w:pPr>
              <w:spacing w:before="120" w:after="120" w:line="240" w:lineRule="auto"/>
            </w:pPr>
            <w:r>
              <w:rPr>
                <w:b/>
              </w:rPr>
              <w:lastRenderedPageBreak/>
              <w:t>ADOPTÉE</w:t>
            </w:r>
          </w:p>
        </w:tc>
      </w:tr>
      <w:tr w:rsidR="00FA0710" w14:paraId="4606C8D6" w14:textId="77777777">
        <w:tc>
          <w:tcPr>
            <w:tcW w:w="900" w:type="dxa"/>
          </w:tcPr>
          <w:p w14:paraId="527E7F85" w14:textId="77777777" w:rsidR="00FA0710" w:rsidRDefault="000C57C3">
            <w:pPr>
              <w:spacing w:before="120" w:after="120" w:line="240" w:lineRule="auto"/>
            </w:pPr>
            <w:r>
              <w:rPr>
                <w:b/>
              </w:rPr>
              <w:lastRenderedPageBreak/>
              <w:t>10.1.9</w:t>
            </w:r>
          </w:p>
        </w:tc>
        <w:tc>
          <w:tcPr>
            <w:tcW w:w="0" w:type="auto"/>
          </w:tcPr>
          <w:p w14:paraId="4D8D8BE5" w14:textId="12AD3998" w:rsidR="00C94DFB" w:rsidRDefault="000C57C3" w:rsidP="00C94DFB">
            <w:pPr>
              <w:spacing w:before="120" w:after="0" w:line="240" w:lineRule="auto"/>
              <w:rPr>
                <w:b/>
              </w:rPr>
            </w:pPr>
            <w:r>
              <w:rPr>
                <w:b/>
              </w:rPr>
              <w:t>Site d’aide financière aux sinistrés 272 - KGS</w:t>
            </w:r>
          </w:p>
          <w:p w14:paraId="5AE8ABFC" w14:textId="6282ECFD"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24 228</w:t>
            </w:r>
          </w:p>
          <w:p w14:paraId="77D3B0B2" w14:textId="77777777" w:rsidR="00C94DFB" w:rsidRDefault="000C57C3">
            <w:pPr>
              <w:spacing w:before="120" w:after="120" w:line="240" w:lineRule="auto"/>
              <w:contextualSpacing/>
            </w:pPr>
            <w:r>
              <w:rPr>
                <w:b/>
              </w:rPr>
              <w:t>Proposée par : </w:t>
            </w:r>
            <w:r>
              <w:t>Louis Duval</w:t>
            </w:r>
          </w:p>
          <w:p w14:paraId="59EEE742" w14:textId="65187F2C" w:rsidR="00FA0710" w:rsidRDefault="000C57C3" w:rsidP="00C94DFB">
            <w:pPr>
              <w:spacing w:after="120" w:line="240" w:lineRule="auto"/>
            </w:pPr>
            <w:r>
              <w:rPr>
                <w:b/>
              </w:rPr>
              <w:t>Appuyée par : </w:t>
            </w:r>
            <w:r>
              <w:t>Émile Rémillard</w:t>
            </w:r>
          </w:p>
          <w:p w14:paraId="4B08CD14" w14:textId="77777777" w:rsidR="00F707F3" w:rsidRDefault="000C57C3">
            <w:pPr>
              <w:spacing w:before="120" w:after="120" w:line="240" w:lineRule="auto"/>
            </w:pPr>
            <w:r>
              <w:rPr>
                <w:b/>
                <w:bCs/>
              </w:rPr>
              <w:t>ATTENDU QUE</w:t>
            </w:r>
            <w:r>
              <w:t xml:space="preserve"> la Municipalité rurale de Montcalm a subi des dommages importants au site 272 à la suite de l'inondation printanière de 2022 et que l'Organisation de gestion des situations d'urgence du Manitoba a déterminé que le site est admissible au Programme d'aide financière aux sinistrés;</w:t>
            </w:r>
          </w:p>
          <w:p w14:paraId="3D2AB5EE" w14:textId="2BB06104" w:rsidR="00FA0710" w:rsidRDefault="000C57C3">
            <w:pPr>
              <w:spacing w:before="120" w:after="120" w:line="240" w:lineRule="auto"/>
            </w:pPr>
            <w:r>
              <w:rPr>
                <w:b/>
                <w:bCs/>
              </w:rPr>
              <w:t>IL EST RÉSOLU QUE</w:t>
            </w:r>
            <w:r>
              <w:t xml:space="preserve"> la proposition technique pour les services d'ingénierie pour le site 272 soit accordée à KGS Group pour la limite maximale de 94 900,00 $, excluant la TPS, sous réserve de l'approbation de l'Organisation de gestion des situations d’urgence du Manitoba, et que les coûts techniques et environnementaux soient inclus dans la demande d'aide financière aux sinistrés soumise au programme de l'Organisation de gestion des situations d’urgence du Manitoba pour le remboursement.</w:t>
            </w:r>
          </w:p>
          <w:p w14:paraId="2A9234F8" w14:textId="77777777" w:rsidR="00FA0710" w:rsidRDefault="000C57C3">
            <w:pPr>
              <w:spacing w:before="120" w:after="120" w:line="240" w:lineRule="auto"/>
            </w:pPr>
            <w:r>
              <w:rPr>
                <w:b/>
              </w:rPr>
              <w:t>ADOPTÉE</w:t>
            </w:r>
          </w:p>
        </w:tc>
      </w:tr>
      <w:tr w:rsidR="00FA0710" w14:paraId="39BFBB18" w14:textId="77777777">
        <w:tc>
          <w:tcPr>
            <w:tcW w:w="900" w:type="dxa"/>
          </w:tcPr>
          <w:p w14:paraId="0D53A32B" w14:textId="77777777" w:rsidR="00FA0710" w:rsidRDefault="000C57C3">
            <w:pPr>
              <w:spacing w:before="120" w:after="120" w:line="240" w:lineRule="auto"/>
            </w:pPr>
            <w:r>
              <w:rPr>
                <w:b/>
              </w:rPr>
              <w:t>10.1.10</w:t>
            </w:r>
          </w:p>
        </w:tc>
        <w:tc>
          <w:tcPr>
            <w:tcW w:w="0" w:type="auto"/>
          </w:tcPr>
          <w:p w14:paraId="2ACD640A" w14:textId="68DF80EE" w:rsidR="00C94DFB" w:rsidRDefault="000C57C3" w:rsidP="00C94DFB">
            <w:pPr>
              <w:spacing w:before="120" w:after="0" w:line="240" w:lineRule="auto"/>
              <w:rPr>
                <w:b/>
              </w:rPr>
            </w:pPr>
            <w:r>
              <w:rPr>
                <w:b/>
              </w:rPr>
              <w:t>Site d’aide financière aux sinistrés 280 - KGS</w:t>
            </w:r>
          </w:p>
          <w:p w14:paraId="1D9C888E" w14:textId="53CA8F7C"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24 229</w:t>
            </w:r>
          </w:p>
          <w:p w14:paraId="33907A1F" w14:textId="77777777" w:rsidR="00C94DFB" w:rsidRDefault="000C57C3">
            <w:pPr>
              <w:spacing w:before="120" w:after="120" w:line="240" w:lineRule="auto"/>
              <w:contextualSpacing/>
            </w:pPr>
            <w:r>
              <w:rPr>
                <w:b/>
              </w:rPr>
              <w:t>Proposée par : </w:t>
            </w:r>
            <w:r>
              <w:t>Jean Barnabé</w:t>
            </w:r>
          </w:p>
          <w:p w14:paraId="5CA771E6" w14:textId="04510744" w:rsidR="00FA0710" w:rsidRDefault="000C57C3" w:rsidP="00C94DFB">
            <w:pPr>
              <w:spacing w:after="120" w:line="240" w:lineRule="auto"/>
            </w:pPr>
            <w:r>
              <w:rPr>
                <w:b/>
              </w:rPr>
              <w:t>Appuyée par : </w:t>
            </w:r>
            <w:r>
              <w:t>Harold Janzen</w:t>
            </w:r>
          </w:p>
          <w:p w14:paraId="1421A625" w14:textId="77777777" w:rsidR="00F707F3" w:rsidRDefault="000C57C3">
            <w:pPr>
              <w:spacing w:before="120" w:after="120" w:line="240" w:lineRule="auto"/>
            </w:pPr>
            <w:r>
              <w:rPr>
                <w:b/>
                <w:bCs/>
              </w:rPr>
              <w:t>ATTENDU QUE</w:t>
            </w:r>
            <w:r>
              <w:t xml:space="preserve"> la Municipalité rurale de Montcalm a subi des dommages importants au site 280 à la suite de l'inondation printanière de 2022 et que l'Organisation de gestion des situations d'urgence du Manitoba a déterminé que le site est admissible au Programme d'aide financière aux sinistrés;</w:t>
            </w:r>
          </w:p>
          <w:p w14:paraId="1EC9771F" w14:textId="601B5891" w:rsidR="00FA0710" w:rsidRDefault="000C57C3">
            <w:pPr>
              <w:spacing w:before="120" w:after="120" w:line="240" w:lineRule="auto"/>
            </w:pPr>
            <w:r>
              <w:rPr>
                <w:b/>
                <w:bCs/>
              </w:rPr>
              <w:t>IL EST RÉSOLU QUE</w:t>
            </w:r>
            <w:r>
              <w:t xml:space="preserve"> la proposition technique pour les services d'ingénierie pour le site 272 soit accordée à KGS Group pour la limite maximale de 69 700,00 $, excluant la TPS, et que les coûts techniques et environnementaux soient inclus dans la demande d'aide financière aux sinistrés soumise au programme de l'Organisation de gestion des situations d’urgence du Manitoba pour le remboursement.</w:t>
            </w:r>
          </w:p>
          <w:p w14:paraId="31EBAFB0" w14:textId="77777777" w:rsidR="00FA0710" w:rsidRDefault="000C57C3">
            <w:pPr>
              <w:spacing w:before="120" w:after="120" w:line="240" w:lineRule="auto"/>
            </w:pPr>
            <w:r>
              <w:rPr>
                <w:b/>
              </w:rPr>
              <w:t>ADOPTÉE</w:t>
            </w:r>
          </w:p>
        </w:tc>
      </w:tr>
      <w:tr w:rsidR="00FA0710" w14:paraId="264AFF51" w14:textId="77777777">
        <w:tc>
          <w:tcPr>
            <w:tcW w:w="900" w:type="dxa"/>
          </w:tcPr>
          <w:p w14:paraId="0B795E7D" w14:textId="77777777" w:rsidR="00FA0710" w:rsidRDefault="000C57C3">
            <w:pPr>
              <w:spacing w:before="120" w:after="120" w:line="240" w:lineRule="auto"/>
            </w:pPr>
            <w:r>
              <w:rPr>
                <w:b/>
              </w:rPr>
              <w:t>10.1.11</w:t>
            </w:r>
          </w:p>
        </w:tc>
        <w:tc>
          <w:tcPr>
            <w:tcW w:w="0" w:type="auto"/>
          </w:tcPr>
          <w:p w14:paraId="3773B9AE" w14:textId="77777777" w:rsidR="00C94DFB" w:rsidRDefault="000C57C3" w:rsidP="00C94DFB">
            <w:pPr>
              <w:spacing w:before="120" w:after="0" w:line="240" w:lineRule="auto"/>
              <w:rPr>
                <w:b/>
              </w:rPr>
            </w:pPr>
            <w:r>
              <w:rPr>
                <w:b/>
              </w:rPr>
              <w:t>Nomination de l'inspecteur des bâtiments</w:t>
            </w:r>
          </w:p>
          <w:p w14:paraId="226410CB" w14:textId="1CEF5F44" w:rsidR="00C94DFB"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24 230</w:t>
            </w:r>
          </w:p>
          <w:p w14:paraId="6F0E63C9" w14:textId="77777777" w:rsidR="00C94DFB" w:rsidRDefault="000C57C3">
            <w:pPr>
              <w:spacing w:before="120" w:after="120" w:line="240" w:lineRule="auto"/>
              <w:contextualSpacing/>
            </w:pPr>
            <w:r>
              <w:rPr>
                <w:b/>
              </w:rPr>
              <w:t>Proposée par : </w:t>
            </w:r>
            <w:r>
              <w:t>Harold Janzen</w:t>
            </w:r>
          </w:p>
          <w:p w14:paraId="4A2AA1EC" w14:textId="6DF870DB" w:rsidR="00FA0710" w:rsidRDefault="000C57C3" w:rsidP="00C94DFB">
            <w:pPr>
              <w:spacing w:after="120" w:line="240" w:lineRule="auto"/>
            </w:pPr>
            <w:r>
              <w:rPr>
                <w:b/>
              </w:rPr>
              <w:t>Appuyée par : </w:t>
            </w:r>
            <w:r>
              <w:t>Jean Barnabé</w:t>
            </w:r>
          </w:p>
          <w:p w14:paraId="61F15D35" w14:textId="77777777" w:rsidR="00F707F3" w:rsidRDefault="000C57C3">
            <w:pPr>
              <w:spacing w:before="120" w:after="120" w:line="240" w:lineRule="auto"/>
            </w:pPr>
            <w:r>
              <w:rPr>
                <w:b/>
              </w:rPr>
              <w:t xml:space="preserve">ATTENDU </w:t>
            </w:r>
            <w:proofErr w:type="spellStart"/>
            <w:r>
              <w:rPr>
                <w:b/>
              </w:rPr>
              <w:t>QU’</w:t>
            </w:r>
            <w:r>
              <w:t>un</w:t>
            </w:r>
            <w:proofErr w:type="spellEnd"/>
            <w:r>
              <w:t xml:space="preserve"> candidat a été retenu pour occuper le poste d'inspecteur des bâtiments;</w:t>
            </w:r>
          </w:p>
          <w:p w14:paraId="7D420C9D" w14:textId="77777777" w:rsidR="00F707F3" w:rsidRDefault="000C57C3">
            <w:pPr>
              <w:spacing w:before="120" w:after="120" w:line="240" w:lineRule="auto"/>
            </w:pPr>
            <w:r>
              <w:rPr>
                <w:b/>
              </w:rPr>
              <w:t>IL EST RÉSOLU</w:t>
            </w:r>
            <w:r>
              <w:t xml:space="preserve"> que le conseil approuve l'entente pour le poste contractuel avec la MR de Montcalm, la Municipalité d'Emerson-Franklin et la Ville de Morris;</w:t>
            </w:r>
          </w:p>
          <w:p w14:paraId="6092C3A2" w14:textId="69EAE422" w:rsidR="00FA0710" w:rsidRDefault="000C57C3">
            <w:pPr>
              <w:spacing w:before="120" w:after="120" w:line="240" w:lineRule="auto"/>
            </w:pPr>
            <w:r>
              <w:rPr>
                <w:b/>
              </w:rPr>
              <w:t>IL EST AUSSI RÉSOLU QUE</w:t>
            </w:r>
            <w:r>
              <w:t xml:space="preserve"> Donovan </w:t>
            </w:r>
            <w:proofErr w:type="spellStart"/>
            <w:r>
              <w:t>Epp</w:t>
            </w:r>
            <w:proofErr w:type="spellEnd"/>
            <w:r>
              <w:t xml:space="preserve"> soit nommé cadre désigné dans le rôle d'inspecteur des bâtiments dans la MR de Montcalm.</w:t>
            </w:r>
          </w:p>
          <w:p w14:paraId="79680314" w14:textId="77777777" w:rsidR="00FA0710" w:rsidRDefault="000C57C3">
            <w:pPr>
              <w:spacing w:before="120" w:after="120" w:line="240" w:lineRule="auto"/>
            </w:pPr>
            <w:r>
              <w:rPr>
                <w:b/>
              </w:rPr>
              <w:t>ADOPTÉE</w:t>
            </w:r>
          </w:p>
        </w:tc>
      </w:tr>
      <w:tr w:rsidR="00FA0710" w14:paraId="458A7112" w14:textId="77777777">
        <w:tc>
          <w:tcPr>
            <w:tcW w:w="900" w:type="dxa"/>
          </w:tcPr>
          <w:p w14:paraId="26319361" w14:textId="77777777" w:rsidR="00FA0710" w:rsidRDefault="000C57C3">
            <w:pPr>
              <w:spacing w:before="120" w:after="120" w:line="240" w:lineRule="auto"/>
            </w:pPr>
            <w:r>
              <w:rPr>
                <w:b/>
              </w:rPr>
              <w:t>10.2</w:t>
            </w:r>
          </w:p>
        </w:tc>
        <w:tc>
          <w:tcPr>
            <w:tcW w:w="0" w:type="auto"/>
          </w:tcPr>
          <w:p w14:paraId="56EFB89E" w14:textId="77777777" w:rsidR="00FA0710" w:rsidRDefault="000C57C3">
            <w:pPr>
              <w:spacing w:before="120" w:after="120" w:line="240" w:lineRule="auto"/>
            </w:pPr>
            <w:r>
              <w:rPr>
                <w:b/>
              </w:rPr>
              <w:t xml:space="preserve">Nouvelle correspondance et autres affaires / New </w:t>
            </w:r>
            <w:proofErr w:type="spellStart"/>
            <w:r>
              <w:rPr>
                <w:b/>
              </w:rPr>
              <w:t>Correspondence</w:t>
            </w:r>
            <w:proofErr w:type="spellEnd"/>
            <w:r>
              <w:rPr>
                <w:b/>
              </w:rPr>
              <w:t xml:space="preserve"> and </w:t>
            </w:r>
            <w:proofErr w:type="spellStart"/>
            <w:r>
              <w:rPr>
                <w:b/>
              </w:rPr>
              <w:t>Other</w:t>
            </w:r>
            <w:proofErr w:type="spellEnd"/>
            <w:r>
              <w:rPr>
                <w:b/>
              </w:rPr>
              <w:t xml:space="preserve"> Business</w:t>
            </w:r>
          </w:p>
        </w:tc>
      </w:tr>
      <w:tr w:rsidR="00FA0710" w14:paraId="38825020" w14:textId="77777777">
        <w:tc>
          <w:tcPr>
            <w:tcW w:w="900" w:type="dxa"/>
          </w:tcPr>
          <w:p w14:paraId="6B209A0D" w14:textId="77777777" w:rsidR="00FA0710" w:rsidRDefault="000C57C3">
            <w:pPr>
              <w:spacing w:before="120" w:after="120" w:line="240" w:lineRule="auto"/>
            </w:pPr>
            <w:r>
              <w:rPr>
                <w:b/>
              </w:rPr>
              <w:t>10.2.1</w:t>
            </w:r>
          </w:p>
        </w:tc>
        <w:tc>
          <w:tcPr>
            <w:tcW w:w="0" w:type="auto"/>
          </w:tcPr>
          <w:p w14:paraId="5CC2CEBF" w14:textId="77777777" w:rsidR="00FA0710" w:rsidRDefault="000C57C3">
            <w:pPr>
              <w:spacing w:before="120" w:after="120" w:line="240" w:lineRule="auto"/>
            </w:pPr>
            <w:r>
              <w:rPr>
                <w:b/>
              </w:rPr>
              <w:t>Contrat d'engagement avec PVWD</w:t>
            </w:r>
          </w:p>
        </w:tc>
      </w:tr>
      <w:tr w:rsidR="00FA0710" w14:paraId="6AFFDA3D" w14:textId="77777777">
        <w:tc>
          <w:tcPr>
            <w:tcW w:w="900" w:type="dxa"/>
          </w:tcPr>
          <w:p w14:paraId="7A48B430" w14:textId="77777777" w:rsidR="00FA0710" w:rsidRDefault="000C57C3">
            <w:pPr>
              <w:spacing w:before="120" w:after="120" w:line="240" w:lineRule="auto"/>
            </w:pPr>
            <w:r>
              <w:rPr>
                <w:b/>
              </w:rPr>
              <w:t>10.2.2</w:t>
            </w:r>
          </w:p>
        </w:tc>
        <w:tc>
          <w:tcPr>
            <w:tcW w:w="0" w:type="auto"/>
          </w:tcPr>
          <w:p w14:paraId="52358A1A" w14:textId="77777777" w:rsidR="00FA0710" w:rsidRDefault="000C57C3">
            <w:pPr>
              <w:spacing w:before="120" w:after="120" w:line="240" w:lineRule="auto"/>
            </w:pPr>
            <w:r>
              <w:rPr>
                <w:b/>
              </w:rPr>
              <w:t>PEMVP</w:t>
            </w:r>
          </w:p>
        </w:tc>
      </w:tr>
      <w:tr w:rsidR="00FA0710" w14:paraId="3A53370B" w14:textId="77777777">
        <w:tc>
          <w:tcPr>
            <w:tcW w:w="900" w:type="dxa"/>
          </w:tcPr>
          <w:p w14:paraId="74644B58" w14:textId="77777777" w:rsidR="00FA0710" w:rsidRDefault="000C57C3">
            <w:pPr>
              <w:spacing w:before="120" w:after="120" w:line="240" w:lineRule="auto"/>
            </w:pPr>
            <w:r>
              <w:rPr>
                <w:b/>
              </w:rPr>
              <w:t>10.2.2.1</w:t>
            </w:r>
          </w:p>
        </w:tc>
        <w:tc>
          <w:tcPr>
            <w:tcW w:w="0" w:type="auto"/>
          </w:tcPr>
          <w:p w14:paraId="46AB7278" w14:textId="77777777" w:rsidR="00FA0710" w:rsidRDefault="000C57C3">
            <w:pPr>
              <w:spacing w:before="120" w:after="120" w:line="240" w:lineRule="auto"/>
            </w:pPr>
            <w:r>
              <w:rPr>
                <w:b/>
              </w:rPr>
              <w:t>Indemnisation du conseil - discussion</w:t>
            </w:r>
          </w:p>
        </w:tc>
      </w:tr>
      <w:tr w:rsidR="00FA0710" w14:paraId="5DCB0F10" w14:textId="77777777">
        <w:tc>
          <w:tcPr>
            <w:tcW w:w="900" w:type="dxa"/>
          </w:tcPr>
          <w:p w14:paraId="2573657C" w14:textId="77777777" w:rsidR="00FA0710" w:rsidRDefault="000C57C3">
            <w:pPr>
              <w:spacing w:before="120" w:after="120" w:line="240" w:lineRule="auto"/>
            </w:pPr>
            <w:r>
              <w:rPr>
                <w:b/>
              </w:rPr>
              <w:t>10.3</w:t>
            </w:r>
          </w:p>
        </w:tc>
        <w:tc>
          <w:tcPr>
            <w:tcW w:w="0" w:type="auto"/>
          </w:tcPr>
          <w:p w14:paraId="5708FA45" w14:textId="77777777" w:rsidR="00FA0710" w:rsidRPr="00F707F3" w:rsidRDefault="000C57C3">
            <w:pPr>
              <w:spacing w:before="120" w:after="120" w:line="240" w:lineRule="auto"/>
            </w:pPr>
            <w:r>
              <w:rPr>
                <w:b/>
              </w:rPr>
              <w:t xml:space="preserve">Correspondance - reçue à titre d'information / </w:t>
            </w:r>
            <w:proofErr w:type="spellStart"/>
            <w:r>
              <w:rPr>
                <w:b/>
              </w:rPr>
              <w:t>Correspondence</w:t>
            </w:r>
            <w:proofErr w:type="spellEnd"/>
            <w:r>
              <w:rPr>
                <w:b/>
              </w:rPr>
              <w:t xml:space="preserve"> - </w:t>
            </w:r>
            <w:proofErr w:type="spellStart"/>
            <w:r>
              <w:rPr>
                <w:b/>
              </w:rPr>
              <w:t>Received</w:t>
            </w:r>
            <w:proofErr w:type="spellEnd"/>
            <w:r>
              <w:rPr>
                <w:b/>
              </w:rPr>
              <w:t xml:space="preserve"> as Information</w:t>
            </w:r>
          </w:p>
          <w:tbl>
            <w:tblPr>
              <w:tblW w:w="7499" w:type="dxa"/>
              <w:tblCellSpacing w:w="14" w:type="dxa"/>
              <w:tblBorders>
                <w:top w:val="single" w:sz="1" w:space="0" w:color="auto"/>
                <w:left w:val="single" w:sz="1" w:space="0" w:color="auto"/>
                <w:bottom w:val="single" w:sz="1" w:space="0" w:color="auto"/>
                <w:right w:val="single" w:sz="1" w:space="0" w:color="auto"/>
                <w:insideH w:val="single" w:sz="1" w:space="0" w:color="auto"/>
                <w:insideV w:val="single" w:sz="1" w:space="0" w:color="auto"/>
              </w:tblBorders>
              <w:tblCellMar>
                <w:top w:w="14" w:type="dxa"/>
                <w:left w:w="14" w:type="dxa"/>
                <w:bottom w:w="14" w:type="dxa"/>
                <w:right w:w="14" w:type="dxa"/>
              </w:tblCellMar>
              <w:tblLook w:val="0000" w:firstRow="0" w:lastRow="0" w:firstColumn="0" w:lastColumn="0" w:noHBand="0" w:noVBand="0"/>
            </w:tblPr>
            <w:tblGrid>
              <w:gridCol w:w="2973"/>
              <w:gridCol w:w="4526"/>
            </w:tblGrid>
            <w:tr w:rsidR="00FA0710" w14:paraId="1EB7ED3F" w14:textId="77777777">
              <w:trPr>
                <w:tblCellSpacing w:w="14" w:type="dxa"/>
              </w:trPr>
              <w:tc>
                <w:tcPr>
                  <w:tcW w:w="0" w:type="auto"/>
                  <w:vAlign w:val="center"/>
                </w:tcPr>
                <w:p w14:paraId="0E761A10" w14:textId="77777777" w:rsidR="00FA0710" w:rsidRDefault="000C57C3">
                  <w:pPr>
                    <w:spacing w:before="60" w:after="60" w:line="180" w:lineRule="auto"/>
                  </w:pPr>
                  <w:proofErr w:type="gramStart"/>
                  <w:r>
                    <w:rPr>
                      <w:b/>
                      <w:u w:val="single"/>
                    </w:rPr>
                    <w:lastRenderedPageBreak/>
                    <w:t>de</w:t>
                  </w:r>
                  <w:proofErr w:type="gramEnd"/>
                </w:p>
              </w:tc>
              <w:tc>
                <w:tcPr>
                  <w:tcW w:w="0" w:type="auto"/>
                  <w:vAlign w:val="center"/>
                </w:tcPr>
                <w:p w14:paraId="63D287FD" w14:textId="77777777" w:rsidR="00FA0710" w:rsidRDefault="000C57C3">
                  <w:pPr>
                    <w:spacing w:before="60" w:after="60" w:line="180" w:lineRule="auto"/>
                  </w:pPr>
                  <w:proofErr w:type="gramStart"/>
                  <w:r>
                    <w:rPr>
                      <w:b/>
                      <w:u w:val="single"/>
                    </w:rPr>
                    <w:t>sujet</w:t>
                  </w:r>
                  <w:proofErr w:type="gramEnd"/>
                </w:p>
              </w:tc>
            </w:tr>
            <w:tr w:rsidR="00FA0710" w14:paraId="2FDDC7E1" w14:textId="77777777">
              <w:trPr>
                <w:tblCellSpacing w:w="14" w:type="dxa"/>
              </w:trPr>
              <w:tc>
                <w:tcPr>
                  <w:tcW w:w="0" w:type="auto"/>
                  <w:vAlign w:val="center"/>
                </w:tcPr>
                <w:p w14:paraId="111558CA" w14:textId="77777777" w:rsidR="00FA0710" w:rsidRDefault="000C57C3">
                  <w:pPr>
                    <w:spacing w:before="60" w:after="60" w:line="180" w:lineRule="auto"/>
                  </w:pPr>
                  <w:r>
                    <w:t>Ministre de l'Environnement et du Climat</w:t>
                  </w:r>
                </w:p>
              </w:tc>
              <w:tc>
                <w:tcPr>
                  <w:tcW w:w="0" w:type="auto"/>
                  <w:vAlign w:val="center"/>
                </w:tcPr>
                <w:p w14:paraId="7AFBFB1F" w14:textId="77777777" w:rsidR="00FA0710" w:rsidRDefault="000C57C3">
                  <w:pPr>
                    <w:spacing w:before="60" w:after="60" w:line="180" w:lineRule="auto"/>
                  </w:pPr>
                  <w:r>
                    <w:t>Programme d’aide à la réduction du volume et au recyclage des déchets</w:t>
                  </w:r>
                </w:p>
              </w:tc>
            </w:tr>
            <w:tr w:rsidR="00FA0710" w14:paraId="09C621C1" w14:textId="77777777">
              <w:trPr>
                <w:tblCellSpacing w:w="14" w:type="dxa"/>
              </w:trPr>
              <w:tc>
                <w:tcPr>
                  <w:tcW w:w="0" w:type="auto"/>
                  <w:vAlign w:val="center"/>
                </w:tcPr>
                <w:p w14:paraId="6A49C0B4" w14:textId="77777777" w:rsidR="00FA0710" w:rsidRDefault="000C57C3">
                  <w:pPr>
                    <w:spacing w:before="60" w:after="60" w:line="180" w:lineRule="auto"/>
                  </w:pPr>
                  <w:r>
                    <w:t>Ministre de l'Environnement et du Climat</w:t>
                  </w:r>
                </w:p>
              </w:tc>
              <w:tc>
                <w:tcPr>
                  <w:tcW w:w="0" w:type="auto"/>
                  <w:vAlign w:val="center"/>
                </w:tcPr>
                <w:p w14:paraId="2A729B8C" w14:textId="69D4C201" w:rsidR="00FA0710" w:rsidRDefault="00F54AB4">
                  <w:pPr>
                    <w:spacing w:before="60" w:after="60" w:line="180" w:lineRule="auto"/>
                  </w:pPr>
                  <w:proofErr w:type="gramStart"/>
                  <w:r>
                    <w:t>n</w:t>
                  </w:r>
                  <w:r w:rsidR="000C57C3">
                    <w:t>ominations</w:t>
                  </w:r>
                  <w:proofErr w:type="gramEnd"/>
                  <w:r w:rsidR="000C57C3">
                    <w:t xml:space="preserve"> au conseil d'administration de la CMGDD</w:t>
                  </w:r>
                </w:p>
              </w:tc>
            </w:tr>
            <w:tr w:rsidR="00FA0710" w14:paraId="4DB8A0D3" w14:textId="77777777">
              <w:trPr>
                <w:tblCellSpacing w:w="14" w:type="dxa"/>
              </w:trPr>
              <w:tc>
                <w:tcPr>
                  <w:tcW w:w="0" w:type="auto"/>
                  <w:vAlign w:val="center"/>
                </w:tcPr>
                <w:p w14:paraId="11099F11" w14:textId="77777777" w:rsidR="00FA0710" w:rsidRDefault="000C57C3">
                  <w:pPr>
                    <w:spacing w:before="60" w:after="60" w:line="180" w:lineRule="auto"/>
                  </w:pPr>
                  <w:r>
                    <w:t>SLI Towers</w:t>
                  </w:r>
                </w:p>
              </w:tc>
              <w:tc>
                <w:tcPr>
                  <w:tcW w:w="0" w:type="auto"/>
                  <w:vAlign w:val="center"/>
                </w:tcPr>
                <w:p w14:paraId="3927FA43" w14:textId="4B667143" w:rsidR="00FA0710" w:rsidRDefault="00F54AB4">
                  <w:pPr>
                    <w:spacing w:before="60" w:after="60" w:line="180" w:lineRule="auto"/>
                  </w:pPr>
                  <w:proofErr w:type="gramStart"/>
                  <w:r>
                    <w:t>d</w:t>
                  </w:r>
                  <w:r w:rsidR="000C57C3">
                    <w:t>ossier</w:t>
                  </w:r>
                  <w:proofErr w:type="gramEnd"/>
                  <w:r w:rsidR="000C57C3">
                    <w:t xml:space="preserve"> de notification</w:t>
                  </w:r>
                </w:p>
              </w:tc>
            </w:tr>
            <w:tr w:rsidR="00FA0710" w14:paraId="4D1170B6" w14:textId="77777777">
              <w:trPr>
                <w:tblCellSpacing w:w="14" w:type="dxa"/>
              </w:trPr>
              <w:tc>
                <w:tcPr>
                  <w:tcW w:w="0" w:type="auto"/>
                  <w:vAlign w:val="center"/>
                </w:tcPr>
                <w:p w14:paraId="3EFE993E" w14:textId="77777777" w:rsidR="00FA0710" w:rsidRDefault="000C57C3">
                  <w:pPr>
                    <w:spacing w:before="60" w:after="60" w:line="180" w:lineRule="auto"/>
                  </w:pPr>
                  <w:r>
                    <w:t>CN</w:t>
                  </w:r>
                </w:p>
              </w:tc>
              <w:tc>
                <w:tcPr>
                  <w:tcW w:w="0" w:type="auto"/>
                  <w:vAlign w:val="center"/>
                </w:tcPr>
                <w:p w14:paraId="4849AA27" w14:textId="7C7FBEB9" w:rsidR="00FA0710" w:rsidRDefault="00F54AB4">
                  <w:pPr>
                    <w:spacing w:before="60" w:after="60" w:line="180" w:lineRule="auto"/>
                  </w:pPr>
                  <w:proofErr w:type="gramStart"/>
                  <w:r>
                    <w:t>s</w:t>
                  </w:r>
                  <w:r w:rsidR="000C57C3">
                    <w:t>écurité</w:t>
                  </w:r>
                  <w:proofErr w:type="gramEnd"/>
                  <w:r w:rsidR="000C57C3">
                    <w:t xml:space="preserve"> hivernale</w:t>
                  </w:r>
                </w:p>
              </w:tc>
            </w:tr>
            <w:tr w:rsidR="00FA0710" w14:paraId="1EAE46B8" w14:textId="77777777">
              <w:trPr>
                <w:tblCellSpacing w:w="14" w:type="dxa"/>
              </w:trPr>
              <w:tc>
                <w:tcPr>
                  <w:tcW w:w="0" w:type="auto"/>
                  <w:vAlign w:val="center"/>
                </w:tcPr>
                <w:p w14:paraId="311DC817" w14:textId="77777777" w:rsidR="00FA0710" w:rsidRDefault="000C57C3">
                  <w:pPr>
                    <w:spacing w:before="60" w:after="60" w:line="180" w:lineRule="auto"/>
                  </w:pPr>
                  <w:r>
                    <w:t>Hydro Manitoba</w:t>
                  </w:r>
                </w:p>
              </w:tc>
              <w:tc>
                <w:tcPr>
                  <w:tcW w:w="0" w:type="auto"/>
                  <w:vAlign w:val="center"/>
                </w:tcPr>
                <w:p w14:paraId="5E91E941" w14:textId="56A228DF" w:rsidR="00FA0710" w:rsidRDefault="00F54AB4">
                  <w:pPr>
                    <w:spacing w:before="60" w:after="60" w:line="180" w:lineRule="auto"/>
                  </w:pPr>
                  <w:proofErr w:type="gramStart"/>
                  <w:r>
                    <w:t>p</w:t>
                  </w:r>
                  <w:r w:rsidR="000C57C3">
                    <w:t>résentation</w:t>
                  </w:r>
                  <w:proofErr w:type="gramEnd"/>
                  <w:r w:rsidR="000C57C3">
                    <w:t xml:space="preserve"> de la RMED</w:t>
                  </w:r>
                </w:p>
              </w:tc>
            </w:tr>
            <w:tr w:rsidR="00FA0710" w14:paraId="1641F5A6" w14:textId="77777777">
              <w:trPr>
                <w:tblCellSpacing w:w="14" w:type="dxa"/>
              </w:trPr>
              <w:tc>
                <w:tcPr>
                  <w:tcW w:w="0" w:type="auto"/>
                  <w:vAlign w:val="center"/>
                </w:tcPr>
                <w:p w14:paraId="1EDBCE19" w14:textId="77777777" w:rsidR="00FA0710" w:rsidRDefault="000C57C3">
                  <w:pPr>
                    <w:spacing w:before="60" w:after="60" w:line="180" w:lineRule="auto"/>
                  </w:pPr>
                  <w:r>
                    <w:t>Légion</w:t>
                  </w:r>
                </w:p>
              </w:tc>
              <w:tc>
                <w:tcPr>
                  <w:tcW w:w="0" w:type="auto"/>
                  <w:vAlign w:val="center"/>
                </w:tcPr>
                <w:p w14:paraId="717E52F8" w14:textId="70DBD71C" w:rsidR="00FA0710" w:rsidRDefault="00F54AB4">
                  <w:pPr>
                    <w:spacing w:before="60" w:after="60" w:line="180" w:lineRule="auto"/>
                  </w:pPr>
                  <w:proofErr w:type="gramStart"/>
                  <w:r>
                    <w:t>c</w:t>
                  </w:r>
                  <w:r w:rsidR="000C57C3">
                    <w:t>ertificat</w:t>
                  </w:r>
                  <w:proofErr w:type="gramEnd"/>
                  <w:r w:rsidR="000C57C3">
                    <w:t xml:space="preserve"> de reconnaissance</w:t>
                  </w:r>
                </w:p>
              </w:tc>
            </w:tr>
            <w:tr w:rsidR="00FA0710" w14:paraId="609A6EA0" w14:textId="77777777">
              <w:trPr>
                <w:tblCellSpacing w:w="14" w:type="dxa"/>
              </w:trPr>
              <w:tc>
                <w:tcPr>
                  <w:tcW w:w="0" w:type="auto"/>
                  <w:vAlign w:val="center"/>
                </w:tcPr>
                <w:p w14:paraId="7B799706" w14:textId="77777777" w:rsidR="00FA0710" w:rsidRDefault="000C57C3">
                  <w:pPr>
                    <w:spacing w:before="60" w:after="60" w:line="180" w:lineRule="auto"/>
                  </w:pPr>
                  <w:r>
                    <w:t>ASFC</w:t>
                  </w:r>
                </w:p>
              </w:tc>
              <w:tc>
                <w:tcPr>
                  <w:tcW w:w="0" w:type="auto"/>
                  <w:vAlign w:val="center"/>
                </w:tcPr>
                <w:p w14:paraId="02A3CA74" w14:textId="228E95BA" w:rsidR="00FA0710" w:rsidRDefault="00F54AB4">
                  <w:pPr>
                    <w:spacing w:before="60" w:after="60" w:line="180" w:lineRule="auto"/>
                  </w:pPr>
                  <w:r>
                    <w:t>m</w:t>
                  </w:r>
                  <w:r w:rsidR="000C57C3">
                    <w:t>odification des heures de travail à la frontière</w:t>
                  </w:r>
                </w:p>
              </w:tc>
            </w:tr>
            <w:tr w:rsidR="00FA0710" w14:paraId="5D8BE1A6" w14:textId="77777777">
              <w:trPr>
                <w:tblCellSpacing w:w="14" w:type="dxa"/>
              </w:trPr>
              <w:tc>
                <w:tcPr>
                  <w:tcW w:w="0" w:type="auto"/>
                  <w:vAlign w:val="center"/>
                </w:tcPr>
                <w:p w14:paraId="1F92C998" w14:textId="77777777" w:rsidR="00FA0710" w:rsidRDefault="000C57C3">
                  <w:pPr>
                    <w:spacing w:before="60" w:after="60" w:line="180" w:lineRule="auto"/>
                  </w:pPr>
                  <w:r>
                    <w:t> </w:t>
                  </w:r>
                </w:p>
              </w:tc>
              <w:tc>
                <w:tcPr>
                  <w:tcW w:w="0" w:type="auto"/>
                  <w:vAlign w:val="center"/>
                </w:tcPr>
                <w:p w14:paraId="5D4C920D" w14:textId="77777777" w:rsidR="00FA0710" w:rsidRDefault="000C57C3">
                  <w:pPr>
                    <w:spacing w:before="60" w:after="60" w:line="180" w:lineRule="auto"/>
                  </w:pPr>
                  <w:r>
                    <w:t> </w:t>
                  </w:r>
                </w:p>
              </w:tc>
            </w:tr>
            <w:tr w:rsidR="00FA0710" w14:paraId="6A574A6B" w14:textId="77777777">
              <w:trPr>
                <w:tblCellSpacing w:w="14" w:type="dxa"/>
              </w:trPr>
              <w:tc>
                <w:tcPr>
                  <w:tcW w:w="0" w:type="auto"/>
                  <w:vAlign w:val="center"/>
                </w:tcPr>
                <w:p w14:paraId="5A5C90D8" w14:textId="77777777" w:rsidR="00FA0710" w:rsidRDefault="000C57C3">
                  <w:pPr>
                    <w:spacing w:before="60" w:after="60" w:line="180" w:lineRule="auto"/>
                  </w:pPr>
                  <w:r>
                    <w:t> </w:t>
                  </w:r>
                </w:p>
              </w:tc>
              <w:tc>
                <w:tcPr>
                  <w:tcW w:w="0" w:type="auto"/>
                  <w:vAlign w:val="center"/>
                </w:tcPr>
                <w:p w14:paraId="2C2D8BC2" w14:textId="77777777" w:rsidR="00FA0710" w:rsidRDefault="000C57C3">
                  <w:pPr>
                    <w:spacing w:before="60" w:after="60" w:line="180" w:lineRule="auto"/>
                  </w:pPr>
                  <w:r>
                    <w:t> </w:t>
                  </w:r>
                </w:p>
              </w:tc>
            </w:tr>
            <w:tr w:rsidR="00FA0710" w14:paraId="4D9F132B" w14:textId="77777777">
              <w:trPr>
                <w:tblCellSpacing w:w="14" w:type="dxa"/>
              </w:trPr>
              <w:tc>
                <w:tcPr>
                  <w:tcW w:w="0" w:type="auto"/>
                  <w:vAlign w:val="center"/>
                </w:tcPr>
                <w:p w14:paraId="31CEECDF" w14:textId="77777777" w:rsidR="00FA0710" w:rsidRDefault="000C57C3">
                  <w:pPr>
                    <w:spacing w:before="60" w:after="60" w:line="180" w:lineRule="auto"/>
                  </w:pPr>
                  <w:r>
                    <w:t> </w:t>
                  </w:r>
                </w:p>
              </w:tc>
              <w:tc>
                <w:tcPr>
                  <w:tcW w:w="0" w:type="auto"/>
                  <w:vAlign w:val="center"/>
                </w:tcPr>
                <w:p w14:paraId="6A620678" w14:textId="77777777" w:rsidR="00FA0710" w:rsidRDefault="000C57C3">
                  <w:pPr>
                    <w:spacing w:before="60" w:after="60" w:line="180" w:lineRule="auto"/>
                  </w:pPr>
                  <w:r>
                    <w:t> </w:t>
                  </w:r>
                </w:p>
              </w:tc>
            </w:tr>
          </w:tbl>
          <w:p w14:paraId="6AAF2FD6" w14:textId="77777777" w:rsidR="00FA0710" w:rsidRDefault="00FA0710">
            <w:pPr>
              <w:spacing w:before="120" w:after="120" w:line="240" w:lineRule="auto"/>
            </w:pPr>
          </w:p>
        </w:tc>
      </w:tr>
      <w:tr w:rsidR="00FA0710" w14:paraId="686C891E" w14:textId="77777777">
        <w:tc>
          <w:tcPr>
            <w:tcW w:w="900" w:type="dxa"/>
          </w:tcPr>
          <w:p w14:paraId="520DCF59" w14:textId="77777777" w:rsidR="00FA0710" w:rsidRDefault="000C57C3">
            <w:pPr>
              <w:spacing w:before="120" w:after="120" w:line="240" w:lineRule="auto"/>
            </w:pPr>
            <w:r>
              <w:rPr>
                <w:b/>
              </w:rPr>
              <w:lastRenderedPageBreak/>
              <w:t>11</w:t>
            </w:r>
          </w:p>
        </w:tc>
        <w:tc>
          <w:tcPr>
            <w:tcW w:w="0" w:type="auto"/>
          </w:tcPr>
          <w:p w14:paraId="76D870CE" w14:textId="77777777" w:rsidR="00FA0710" w:rsidRDefault="000C57C3">
            <w:pPr>
              <w:spacing w:before="120" w:after="120" w:line="240" w:lineRule="auto"/>
            </w:pPr>
            <w:r>
              <w:rPr>
                <w:b/>
              </w:rPr>
              <w:t xml:space="preserve">Affaires en cours / </w:t>
            </w:r>
            <w:proofErr w:type="spellStart"/>
            <w:r>
              <w:rPr>
                <w:b/>
              </w:rPr>
              <w:t>Ongoing</w:t>
            </w:r>
            <w:proofErr w:type="spellEnd"/>
            <w:r>
              <w:rPr>
                <w:b/>
              </w:rPr>
              <w:t xml:space="preserve"> Business</w:t>
            </w:r>
          </w:p>
        </w:tc>
      </w:tr>
      <w:tr w:rsidR="00FA0710" w:rsidRPr="00F707F3" w14:paraId="08BD16C8" w14:textId="77777777">
        <w:tc>
          <w:tcPr>
            <w:tcW w:w="900" w:type="dxa"/>
          </w:tcPr>
          <w:p w14:paraId="26D52E86" w14:textId="77777777" w:rsidR="00FA0710" w:rsidRDefault="000C57C3">
            <w:pPr>
              <w:spacing w:before="120" w:after="120" w:line="240" w:lineRule="auto"/>
            </w:pPr>
            <w:r>
              <w:rPr>
                <w:b/>
              </w:rPr>
              <w:t>11.1</w:t>
            </w:r>
          </w:p>
        </w:tc>
        <w:tc>
          <w:tcPr>
            <w:tcW w:w="0" w:type="auto"/>
          </w:tcPr>
          <w:p w14:paraId="5B66905D" w14:textId="77777777" w:rsidR="00FA0710" w:rsidRPr="00F707F3" w:rsidRDefault="000C57C3">
            <w:pPr>
              <w:spacing w:before="120" w:after="120" w:line="240" w:lineRule="auto"/>
            </w:pPr>
            <w:r>
              <w:rPr>
                <w:b/>
              </w:rPr>
              <w:t xml:space="preserve">Développement d'affaires/visites / Business </w:t>
            </w:r>
            <w:proofErr w:type="spellStart"/>
            <w:r>
              <w:rPr>
                <w:b/>
              </w:rPr>
              <w:t>Development</w:t>
            </w:r>
            <w:proofErr w:type="spellEnd"/>
            <w:r>
              <w:rPr>
                <w:b/>
              </w:rPr>
              <w:t>/</w:t>
            </w:r>
            <w:proofErr w:type="spellStart"/>
            <w:r>
              <w:rPr>
                <w:b/>
              </w:rPr>
              <w:t>Visits</w:t>
            </w:r>
            <w:proofErr w:type="spellEnd"/>
          </w:p>
        </w:tc>
      </w:tr>
      <w:tr w:rsidR="00FA0710" w14:paraId="5F6FD405" w14:textId="77777777">
        <w:tc>
          <w:tcPr>
            <w:tcW w:w="900" w:type="dxa"/>
          </w:tcPr>
          <w:p w14:paraId="591FA5B6" w14:textId="77777777" w:rsidR="00FA0710" w:rsidRDefault="000C57C3">
            <w:pPr>
              <w:spacing w:before="120" w:after="120" w:line="240" w:lineRule="auto"/>
            </w:pPr>
            <w:r>
              <w:rPr>
                <w:b/>
              </w:rPr>
              <w:t>11.2</w:t>
            </w:r>
          </w:p>
        </w:tc>
        <w:tc>
          <w:tcPr>
            <w:tcW w:w="0" w:type="auto"/>
          </w:tcPr>
          <w:p w14:paraId="2E2513A8" w14:textId="77777777" w:rsidR="00FA0710" w:rsidRDefault="000C57C3">
            <w:pPr>
              <w:spacing w:before="120" w:after="120" w:line="240" w:lineRule="auto"/>
            </w:pPr>
            <w:r>
              <w:rPr>
                <w:b/>
              </w:rPr>
              <w:t xml:space="preserve">Inondations / Flood </w:t>
            </w:r>
            <w:proofErr w:type="spellStart"/>
            <w:r>
              <w:rPr>
                <w:b/>
              </w:rPr>
              <w:t>Events</w:t>
            </w:r>
            <w:proofErr w:type="spellEnd"/>
          </w:p>
        </w:tc>
      </w:tr>
      <w:tr w:rsidR="00FA0710" w14:paraId="256CC5BC" w14:textId="77777777">
        <w:tc>
          <w:tcPr>
            <w:tcW w:w="900" w:type="dxa"/>
          </w:tcPr>
          <w:p w14:paraId="6025A24D" w14:textId="77777777" w:rsidR="00FA0710" w:rsidRDefault="000C57C3">
            <w:pPr>
              <w:spacing w:before="120" w:after="120" w:line="240" w:lineRule="auto"/>
            </w:pPr>
            <w:r>
              <w:rPr>
                <w:b/>
              </w:rPr>
              <w:t>12</w:t>
            </w:r>
          </w:p>
        </w:tc>
        <w:tc>
          <w:tcPr>
            <w:tcW w:w="0" w:type="auto"/>
          </w:tcPr>
          <w:p w14:paraId="61ED0A51" w14:textId="77777777" w:rsidR="00B94404" w:rsidRDefault="000C57C3" w:rsidP="00B94404">
            <w:pPr>
              <w:spacing w:before="120" w:after="0" w:line="240" w:lineRule="auto"/>
              <w:rPr>
                <w:b/>
              </w:rPr>
            </w:pPr>
            <w:r>
              <w:rPr>
                <w:b/>
              </w:rPr>
              <w:t>Rapport de la directrice générale / CAO Report</w:t>
            </w:r>
          </w:p>
          <w:p w14:paraId="45687CDC" w14:textId="262677AA" w:rsidR="00B94404"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24 231</w:t>
            </w:r>
          </w:p>
          <w:p w14:paraId="0AE57F7C" w14:textId="77777777" w:rsidR="00B94404" w:rsidRDefault="000C57C3">
            <w:pPr>
              <w:spacing w:before="120" w:after="120" w:line="240" w:lineRule="auto"/>
              <w:contextualSpacing/>
            </w:pPr>
            <w:r>
              <w:rPr>
                <w:b/>
              </w:rPr>
              <w:t>Proposée par : </w:t>
            </w:r>
            <w:r>
              <w:t>Harold Janzen</w:t>
            </w:r>
          </w:p>
          <w:p w14:paraId="1ED03FB0" w14:textId="3644DD2B" w:rsidR="00FA0710" w:rsidRDefault="000C57C3" w:rsidP="00B94404">
            <w:pPr>
              <w:spacing w:after="120" w:line="240" w:lineRule="auto"/>
            </w:pPr>
            <w:r>
              <w:rPr>
                <w:b/>
              </w:rPr>
              <w:t>Appuyée par : </w:t>
            </w:r>
            <w:r>
              <w:t>Émile Rémillard</w:t>
            </w:r>
          </w:p>
          <w:p w14:paraId="36280301" w14:textId="4FD7D754" w:rsidR="00FA0710" w:rsidRDefault="000C57C3">
            <w:pPr>
              <w:spacing w:before="120" w:after="120" w:line="240" w:lineRule="auto"/>
            </w:pPr>
            <w:r>
              <w:rPr>
                <w:b/>
                <w:bCs/>
              </w:rPr>
              <w:t>IL EST RÉSOLU QUE</w:t>
            </w:r>
            <w:r>
              <w:t xml:space="preserve"> le conseil adopte le rapport de la directrice générale du 20 novembre 2024 tel que présenté.</w:t>
            </w:r>
          </w:p>
          <w:p w14:paraId="3807FC74" w14:textId="77777777" w:rsidR="00FA0710" w:rsidRDefault="000C57C3">
            <w:pPr>
              <w:spacing w:before="120" w:after="120" w:line="240" w:lineRule="auto"/>
            </w:pPr>
            <w:r>
              <w:rPr>
                <w:b/>
              </w:rPr>
              <w:t>ADOPTÉE</w:t>
            </w:r>
          </w:p>
        </w:tc>
      </w:tr>
      <w:tr w:rsidR="00FA0710" w14:paraId="118B9530" w14:textId="77777777">
        <w:tc>
          <w:tcPr>
            <w:tcW w:w="900" w:type="dxa"/>
          </w:tcPr>
          <w:p w14:paraId="58EA7DBC" w14:textId="77777777" w:rsidR="00FA0710" w:rsidRDefault="000C57C3">
            <w:pPr>
              <w:spacing w:before="120" w:after="120" w:line="240" w:lineRule="auto"/>
            </w:pPr>
            <w:r>
              <w:rPr>
                <w:b/>
              </w:rPr>
              <w:t>13</w:t>
            </w:r>
          </w:p>
        </w:tc>
        <w:tc>
          <w:tcPr>
            <w:tcW w:w="0" w:type="auto"/>
          </w:tcPr>
          <w:p w14:paraId="256193F6" w14:textId="77777777" w:rsidR="00B94404" w:rsidRDefault="000C57C3" w:rsidP="00B94404">
            <w:pPr>
              <w:spacing w:before="120" w:after="0" w:line="240" w:lineRule="auto"/>
              <w:rPr>
                <w:b/>
              </w:rPr>
            </w:pPr>
            <w:r>
              <w:rPr>
                <w:b/>
              </w:rPr>
              <w:t>Huis clos / In Camera</w:t>
            </w:r>
          </w:p>
          <w:p w14:paraId="589F58C5" w14:textId="2CC984EF" w:rsidR="00B94404"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24 232</w:t>
            </w:r>
          </w:p>
          <w:p w14:paraId="561E7FC1" w14:textId="77777777" w:rsidR="00B94404" w:rsidRDefault="000C57C3">
            <w:pPr>
              <w:spacing w:before="120" w:after="120" w:line="240" w:lineRule="auto"/>
              <w:contextualSpacing/>
            </w:pPr>
            <w:r>
              <w:rPr>
                <w:b/>
              </w:rPr>
              <w:t>Proposée par : </w:t>
            </w:r>
            <w:r>
              <w:t>Jean Barnabé</w:t>
            </w:r>
          </w:p>
          <w:p w14:paraId="36E6773B" w14:textId="5DD1D67E" w:rsidR="00FA0710" w:rsidRDefault="000C57C3" w:rsidP="00B94404">
            <w:pPr>
              <w:spacing w:after="120" w:line="240" w:lineRule="auto"/>
            </w:pPr>
            <w:r>
              <w:rPr>
                <w:b/>
              </w:rPr>
              <w:t>Appuyée par : </w:t>
            </w:r>
            <w:r>
              <w:t>Louis Duval</w:t>
            </w:r>
          </w:p>
          <w:p w14:paraId="4278D56B" w14:textId="266C8044" w:rsidR="00FA0710" w:rsidRDefault="000C57C3">
            <w:pPr>
              <w:spacing w:before="120" w:after="120" w:line="240" w:lineRule="auto"/>
            </w:pPr>
            <w:r>
              <w:rPr>
                <w:b/>
                <w:bCs/>
              </w:rPr>
              <w:t>IL EST RÉSOLU QUE</w:t>
            </w:r>
            <w:r>
              <w:t xml:space="preserve"> le conseil de la MR de Montcalm se constitue en comité plénier à huis clos pour discuter de questions juridiques.</w:t>
            </w:r>
          </w:p>
          <w:p w14:paraId="30A0528C" w14:textId="77777777" w:rsidR="00FA0710" w:rsidRDefault="000C57C3">
            <w:pPr>
              <w:spacing w:before="120" w:after="120" w:line="240" w:lineRule="auto"/>
            </w:pPr>
            <w:r>
              <w:rPr>
                <w:b/>
              </w:rPr>
              <w:t>ADOPTÉE</w:t>
            </w:r>
          </w:p>
        </w:tc>
      </w:tr>
      <w:tr w:rsidR="00FA0710" w14:paraId="0A18239B" w14:textId="77777777">
        <w:tc>
          <w:tcPr>
            <w:tcW w:w="900" w:type="dxa"/>
          </w:tcPr>
          <w:p w14:paraId="32E6FB20" w14:textId="77777777" w:rsidR="00FA0710" w:rsidRDefault="000C57C3">
            <w:pPr>
              <w:spacing w:before="120" w:after="120" w:line="240" w:lineRule="auto"/>
            </w:pPr>
            <w:r>
              <w:rPr>
                <w:b/>
              </w:rPr>
              <w:t>13.1</w:t>
            </w:r>
          </w:p>
        </w:tc>
        <w:tc>
          <w:tcPr>
            <w:tcW w:w="0" w:type="auto"/>
          </w:tcPr>
          <w:p w14:paraId="6F7AA1C5" w14:textId="02C5197C" w:rsidR="00B94404" w:rsidRPr="00F54AB4" w:rsidRDefault="000C57C3" w:rsidP="00B94404">
            <w:pPr>
              <w:spacing w:before="120" w:after="0" w:line="240" w:lineRule="auto"/>
              <w:rPr>
                <w:b/>
                <w:lang w:val="en-US"/>
              </w:rPr>
            </w:pPr>
            <w:r w:rsidRPr="00F54AB4">
              <w:rPr>
                <w:b/>
                <w:lang w:val="en-US"/>
              </w:rPr>
              <w:t xml:space="preserve">Huis clos - </w:t>
            </w:r>
            <w:proofErr w:type="spellStart"/>
            <w:r w:rsidRPr="00F54AB4">
              <w:rPr>
                <w:b/>
                <w:lang w:val="en-US"/>
              </w:rPr>
              <w:t>clôture</w:t>
            </w:r>
            <w:proofErr w:type="spellEnd"/>
            <w:r w:rsidRPr="00F54AB4">
              <w:rPr>
                <w:b/>
                <w:lang w:val="en-US"/>
              </w:rPr>
              <w:t xml:space="preserve"> / In Camera - Return</w:t>
            </w:r>
          </w:p>
          <w:p w14:paraId="4FD6E6A0" w14:textId="49FD85F0" w:rsidR="00B94404"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24 233</w:t>
            </w:r>
          </w:p>
          <w:p w14:paraId="100453C1" w14:textId="77777777" w:rsidR="00B94404" w:rsidRDefault="000C57C3">
            <w:pPr>
              <w:spacing w:before="120" w:after="120" w:line="240" w:lineRule="auto"/>
              <w:contextualSpacing/>
            </w:pPr>
            <w:r>
              <w:rPr>
                <w:b/>
              </w:rPr>
              <w:t>Proposée par : </w:t>
            </w:r>
            <w:r>
              <w:t>Harold Janzen</w:t>
            </w:r>
          </w:p>
          <w:p w14:paraId="623CC64D" w14:textId="6FFE7611" w:rsidR="00FA0710" w:rsidRDefault="000C57C3" w:rsidP="00B94404">
            <w:pPr>
              <w:spacing w:after="120" w:line="240" w:lineRule="auto"/>
            </w:pPr>
            <w:r>
              <w:rPr>
                <w:b/>
              </w:rPr>
              <w:t>Appuyée par : </w:t>
            </w:r>
            <w:r>
              <w:t>Émile Rémillard</w:t>
            </w:r>
          </w:p>
          <w:p w14:paraId="50906358" w14:textId="2B8186DF" w:rsidR="00FA0710" w:rsidRDefault="000C57C3">
            <w:pPr>
              <w:spacing w:before="120" w:after="120" w:line="240" w:lineRule="auto"/>
            </w:pPr>
            <w:r>
              <w:rPr>
                <w:b/>
                <w:bCs/>
              </w:rPr>
              <w:t>IL EST RÉSOLU QUE</w:t>
            </w:r>
            <w:r>
              <w:t xml:space="preserve"> le comité mette fin au huis clos et reprenne la réunion ordinaire du conseil.</w:t>
            </w:r>
          </w:p>
          <w:p w14:paraId="4E400BF9" w14:textId="77777777" w:rsidR="00FA0710" w:rsidRDefault="000C57C3">
            <w:pPr>
              <w:spacing w:before="120" w:after="120" w:line="240" w:lineRule="auto"/>
            </w:pPr>
            <w:r>
              <w:rPr>
                <w:b/>
              </w:rPr>
              <w:t>ADOPTÉE</w:t>
            </w:r>
          </w:p>
        </w:tc>
      </w:tr>
      <w:tr w:rsidR="00FA0710" w14:paraId="535A2379" w14:textId="77777777">
        <w:tc>
          <w:tcPr>
            <w:tcW w:w="900" w:type="dxa"/>
          </w:tcPr>
          <w:p w14:paraId="5B1AA41C" w14:textId="77777777" w:rsidR="00FA0710" w:rsidRDefault="000C57C3">
            <w:pPr>
              <w:spacing w:before="120" w:after="120" w:line="240" w:lineRule="auto"/>
            </w:pPr>
            <w:r>
              <w:rPr>
                <w:b/>
              </w:rPr>
              <w:t>14</w:t>
            </w:r>
          </w:p>
        </w:tc>
        <w:tc>
          <w:tcPr>
            <w:tcW w:w="0" w:type="auto"/>
          </w:tcPr>
          <w:p w14:paraId="461B5719" w14:textId="77777777" w:rsidR="00875537" w:rsidRDefault="000C57C3" w:rsidP="00875537">
            <w:pPr>
              <w:spacing w:before="120" w:after="0" w:line="240" w:lineRule="auto"/>
              <w:rPr>
                <w:b/>
              </w:rPr>
            </w:pPr>
            <w:r>
              <w:rPr>
                <w:b/>
              </w:rPr>
              <w:t xml:space="preserve">Levée de la séance / </w:t>
            </w:r>
            <w:proofErr w:type="spellStart"/>
            <w:r>
              <w:rPr>
                <w:b/>
              </w:rPr>
              <w:t>Adjournment</w:t>
            </w:r>
            <w:proofErr w:type="spellEnd"/>
          </w:p>
          <w:p w14:paraId="373EFCDD" w14:textId="1E081C1C" w:rsidR="00875537" w:rsidRPr="00875537" w:rsidRDefault="000C57C3">
            <w:pPr>
              <w:spacing w:before="120" w:after="120" w:line="240" w:lineRule="auto"/>
              <w:contextualSpacing/>
            </w:pPr>
            <w:r>
              <w:rPr>
                <w:b/>
                <w:bCs/>
              </w:rPr>
              <w:t>N</w:t>
            </w:r>
            <w:r>
              <w:rPr>
                <w:b/>
                <w:bCs/>
                <w:vertAlign w:val="superscript"/>
              </w:rPr>
              <w:t>o</w:t>
            </w:r>
            <w:r>
              <w:rPr>
                <w:b/>
                <w:bCs/>
              </w:rPr>
              <w:t xml:space="preserve"> de résolution :</w:t>
            </w:r>
            <w:r>
              <w:rPr>
                <w:b/>
              </w:rPr>
              <w:t> </w:t>
            </w:r>
            <w:r>
              <w:t>24 234</w:t>
            </w:r>
          </w:p>
          <w:p w14:paraId="23BE99EC" w14:textId="77777777" w:rsidR="00875537" w:rsidRDefault="000C57C3">
            <w:pPr>
              <w:spacing w:before="120" w:after="120" w:line="240" w:lineRule="auto"/>
              <w:contextualSpacing/>
            </w:pPr>
            <w:r>
              <w:rPr>
                <w:b/>
              </w:rPr>
              <w:t>Proposée par : </w:t>
            </w:r>
            <w:r>
              <w:t>Jean Barnabé</w:t>
            </w:r>
          </w:p>
          <w:p w14:paraId="2816A5DB" w14:textId="098DE609" w:rsidR="00FA0710" w:rsidRDefault="000C57C3" w:rsidP="00875537">
            <w:pPr>
              <w:spacing w:after="120" w:line="240" w:lineRule="auto"/>
            </w:pPr>
            <w:r>
              <w:rPr>
                <w:b/>
              </w:rPr>
              <w:t>Appuyée par : </w:t>
            </w:r>
            <w:r>
              <w:t>Louis Duval</w:t>
            </w:r>
          </w:p>
          <w:p w14:paraId="5FEE7D6C" w14:textId="77777777" w:rsidR="00F707F3" w:rsidRDefault="000C57C3">
            <w:pPr>
              <w:spacing w:before="120" w:after="120" w:line="240" w:lineRule="auto"/>
            </w:pPr>
            <w:r>
              <w:rPr>
                <w:b/>
                <w:bCs/>
              </w:rPr>
              <w:t>IL EST RÉSOLU QUE</w:t>
            </w:r>
            <w:r>
              <w:t xml:space="preserve"> le conseil de Montcalm autorise et confirme toutes les instructions et directives à la direction, et les questions reçues à titre d’information;</w:t>
            </w:r>
          </w:p>
          <w:p w14:paraId="560A0DFD" w14:textId="77777777" w:rsidR="00F707F3" w:rsidRDefault="000C57C3">
            <w:pPr>
              <w:spacing w:before="120" w:after="120" w:line="240" w:lineRule="auto"/>
            </w:pPr>
            <w:r>
              <w:rPr>
                <w:b/>
                <w:bCs/>
              </w:rPr>
              <w:t>IL EST AUSSI RÉSOLU QUE</w:t>
            </w:r>
            <w:r>
              <w:t xml:space="preserve"> cette séance soit levée et que la prochaine réunion ordinaire du conseil ait lieu le 18 décembre 2024 à 8 h 30.</w:t>
            </w:r>
          </w:p>
          <w:p w14:paraId="07E59AAE" w14:textId="738BD227" w:rsidR="00FA0710" w:rsidRDefault="000C57C3">
            <w:pPr>
              <w:spacing w:before="120" w:after="120" w:line="240" w:lineRule="auto"/>
            </w:pPr>
            <w:r>
              <w:t>Levée de la séance : 14 h 47.</w:t>
            </w:r>
          </w:p>
          <w:p w14:paraId="0E6BA9B4" w14:textId="77777777" w:rsidR="00FA0710" w:rsidRDefault="000C57C3">
            <w:pPr>
              <w:spacing w:before="120" w:after="120" w:line="240" w:lineRule="auto"/>
            </w:pPr>
            <w:r>
              <w:rPr>
                <w:b/>
              </w:rPr>
              <w:lastRenderedPageBreak/>
              <w:t>ADOPTÉE</w:t>
            </w:r>
          </w:p>
        </w:tc>
      </w:tr>
    </w:tbl>
    <w:p w14:paraId="440FC4EE" w14:textId="77777777" w:rsidR="00FA0710" w:rsidRDefault="000C57C3">
      <w:r>
        <w:lastRenderedPageBreak/>
        <w:br/>
      </w:r>
    </w:p>
    <w:tbl>
      <w:tblPr>
        <w:tblW w:w="5000" w:type="pct"/>
        <w:tblInd w:w="10" w:type="dxa"/>
        <w:tblCellMar>
          <w:left w:w="10" w:type="dxa"/>
          <w:right w:w="10" w:type="dxa"/>
        </w:tblCellMar>
        <w:tblLook w:val="0000" w:firstRow="0" w:lastRow="0" w:firstColumn="0" w:lastColumn="0" w:noHBand="0" w:noVBand="0"/>
      </w:tblPr>
      <w:tblGrid>
        <w:gridCol w:w="9360"/>
      </w:tblGrid>
      <w:tr w:rsidR="00FA0710" w14:paraId="78052B48" w14:textId="77777777">
        <w:tc>
          <w:tcPr>
            <w:tcW w:w="0" w:type="auto"/>
            <w:vAlign w:val="center"/>
          </w:tcPr>
          <w:tbl>
            <w:tblPr>
              <w:tblW w:w="7499" w:type="dxa"/>
              <w:tblCellSpacing w:w="14" w:type="dxa"/>
              <w:tblCellMar>
                <w:top w:w="14" w:type="dxa"/>
                <w:left w:w="14" w:type="dxa"/>
                <w:bottom w:w="14" w:type="dxa"/>
                <w:right w:w="14" w:type="dxa"/>
              </w:tblCellMar>
              <w:tblLook w:val="0000" w:firstRow="0" w:lastRow="0" w:firstColumn="0" w:lastColumn="0" w:noHBand="0" w:noVBand="0"/>
            </w:tblPr>
            <w:tblGrid>
              <w:gridCol w:w="3448"/>
              <w:gridCol w:w="604"/>
              <w:gridCol w:w="3447"/>
            </w:tblGrid>
            <w:tr w:rsidR="00FA0710" w14:paraId="25A0F2B2" w14:textId="77777777">
              <w:trPr>
                <w:tblCellSpacing w:w="14" w:type="dxa"/>
              </w:trPr>
              <w:tc>
                <w:tcPr>
                  <w:tcW w:w="0" w:type="auto"/>
                  <w:vAlign w:val="center"/>
                </w:tcPr>
                <w:p w14:paraId="2C02AE7C" w14:textId="77777777" w:rsidR="00FA0710" w:rsidRDefault="000C57C3">
                  <w:r>
                    <w:t>______________________________</w:t>
                  </w:r>
                </w:p>
              </w:tc>
              <w:tc>
                <w:tcPr>
                  <w:tcW w:w="0" w:type="auto"/>
                  <w:vAlign w:val="center"/>
                </w:tcPr>
                <w:p w14:paraId="7DECA495" w14:textId="77777777" w:rsidR="00FA0710" w:rsidRDefault="000C57C3">
                  <w:r>
                    <w:t>           </w:t>
                  </w:r>
                </w:p>
              </w:tc>
              <w:tc>
                <w:tcPr>
                  <w:tcW w:w="0" w:type="auto"/>
                  <w:vAlign w:val="center"/>
                </w:tcPr>
                <w:p w14:paraId="7A72EAA7" w14:textId="77777777" w:rsidR="00FA0710" w:rsidRDefault="000C57C3">
                  <w:r>
                    <w:t>______________________________</w:t>
                  </w:r>
                </w:p>
              </w:tc>
            </w:tr>
            <w:tr w:rsidR="00FA0710" w14:paraId="701190BC" w14:textId="77777777">
              <w:trPr>
                <w:tblCellSpacing w:w="14" w:type="dxa"/>
              </w:trPr>
              <w:tc>
                <w:tcPr>
                  <w:tcW w:w="0" w:type="auto"/>
                  <w:vAlign w:val="center"/>
                </w:tcPr>
                <w:p w14:paraId="2A8B4B0A" w14:textId="77777777" w:rsidR="00FA0710" w:rsidRDefault="000C57C3">
                  <w:proofErr w:type="gramStart"/>
                  <w:r>
                    <w:t>préfet</w:t>
                  </w:r>
                  <w:proofErr w:type="gramEnd"/>
                </w:p>
              </w:tc>
              <w:tc>
                <w:tcPr>
                  <w:tcW w:w="0" w:type="auto"/>
                  <w:vAlign w:val="center"/>
                </w:tcPr>
                <w:p w14:paraId="3CCA9733" w14:textId="77777777" w:rsidR="00FA0710" w:rsidRDefault="000C57C3">
                  <w:r>
                    <w:t> </w:t>
                  </w:r>
                </w:p>
              </w:tc>
              <w:tc>
                <w:tcPr>
                  <w:tcW w:w="0" w:type="auto"/>
                  <w:vAlign w:val="center"/>
                </w:tcPr>
                <w:p w14:paraId="43174DD4" w14:textId="77777777" w:rsidR="00FA0710" w:rsidRDefault="000C57C3">
                  <w:proofErr w:type="gramStart"/>
                  <w:r>
                    <w:t>directrice</w:t>
                  </w:r>
                  <w:proofErr w:type="gramEnd"/>
                  <w:r>
                    <w:t xml:space="preserve"> générale</w:t>
                  </w:r>
                </w:p>
              </w:tc>
            </w:tr>
          </w:tbl>
          <w:p w14:paraId="6CEA6A84" w14:textId="77777777" w:rsidR="00FA0710" w:rsidRDefault="00FA0710"/>
        </w:tc>
      </w:tr>
    </w:tbl>
    <w:p w14:paraId="795A678F" w14:textId="77777777" w:rsidR="000C57C3" w:rsidRDefault="000C57C3"/>
    <w:sectPr w:rsidR="000C57C3" w:rsidSect="000C57C3">
      <w:headerReference w:type="default" r:id="rId7"/>
      <w:footerReference w:type="default" r:id="rId8"/>
      <w:pgSz w:w="12240" w:h="20160" w:code="5"/>
      <w:pgMar w:top="1098" w:right="1440" w:bottom="1134" w:left="1440"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986F7B" w14:textId="77777777" w:rsidR="00A007C4" w:rsidRDefault="00A007C4">
      <w:pPr>
        <w:spacing w:after="0" w:line="240" w:lineRule="auto"/>
      </w:pPr>
      <w:r>
        <w:separator/>
      </w:r>
    </w:p>
  </w:endnote>
  <w:endnote w:type="continuationSeparator" w:id="0">
    <w:p w14:paraId="4D093062" w14:textId="77777777" w:rsidR="00A007C4" w:rsidRDefault="00A007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C24B0D" w14:textId="77777777" w:rsidR="00FA0710" w:rsidRDefault="00FA0710">
    <w:pPr>
      <w:pStyle w:val="a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D45B5D" w14:textId="77777777" w:rsidR="00A007C4" w:rsidRDefault="00A007C4">
      <w:pPr>
        <w:spacing w:after="0" w:line="240" w:lineRule="auto"/>
      </w:pPr>
      <w:r>
        <w:separator/>
      </w:r>
    </w:p>
  </w:footnote>
  <w:footnote w:type="continuationSeparator" w:id="0">
    <w:p w14:paraId="6EC95B89" w14:textId="77777777" w:rsidR="00A007C4" w:rsidRDefault="00A007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260EF2" w14:textId="77777777" w:rsidR="00FA0710" w:rsidRDefault="000C57C3">
    <w:pPr>
      <w:pStyle w:val="a"/>
      <w:jc w:val="center"/>
    </w:pPr>
    <w:proofErr w:type="gramStart"/>
    <w:r>
      <w:t>page</w:t>
    </w:r>
    <w:proofErr w:type="gramEnd"/>
    <w:r>
      <w:t> </w:t>
    </w:r>
    <w:r>
      <w:fldChar w:fldCharType="begin"/>
    </w:r>
    <w:r>
      <w:rPr>
        <w:b/>
      </w:rPr>
      <w:instrText xml:space="preserve">PAGE </w:instrText>
    </w:r>
    <w:r>
      <w:fldChar w:fldCharType="separate"/>
    </w:r>
    <w:r>
      <w:t>2</w:t>
    </w:r>
    <w:r>
      <w:fldChar w:fldCharType="end"/>
    </w:r>
    <w:r>
      <w:t xml:space="preserve"> de </w:t>
    </w:r>
    <w:r>
      <w:fldChar w:fldCharType="begin"/>
    </w:r>
    <w:r>
      <w:rPr>
        <w:b/>
      </w:rPr>
      <w:instrText xml:space="preserve">NUMPAGES  </w:instrText>
    </w:r>
    <w:r>
      <w:fldChar w:fldCharType="separate"/>
    </w:r>
    <w:r>
      <w:t>2</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710"/>
    <w:rsid w:val="000375EB"/>
    <w:rsid w:val="000B3178"/>
    <w:rsid w:val="000C57C3"/>
    <w:rsid w:val="001323C7"/>
    <w:rsid w:val="004B1457"/>
    <w:rsid w:val="00560DE1"/>
    <w:rsid w:val="00634C58"/>
    <w:rsid w:val="00875537"/>
    <w:rsid w:val="00882600"/>
    <w:rsid w:val="00A007C4"/>
    <w:rsid w:val="00AC00ED"/>
    <w:rsid w:val="00B94404"/>
    <w:rsid w:val="00C07019"/>
    <w:rsid w:val="00C94DFB"/>
    <w:rsid w:val="00F54AB4"/>
    <w:rsid w:val="00F707F3"/>
    <w:rsid w:val="00FA071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BDED43"/>
  <w15:docId w15:val="{50163001-51AB-41FF-BBA9-4EB67735E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fr-CA" w:eastAsia="en-CA"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uiPriority w:val="1"/>
    <w:unhideWhenUsed/>
    <w:rPr>
      <w:rFonts w:ascii="Arial"/>
      <w:sz w:val="18"/>
    </w:rPr>
  </w:style>
  <w:style w:type="paragraph" w:customStyle="1" w:styleId="a0">
    <w:uiPriority w:val="1"/>
    <w:unhideWhenUsed/>
    <w:rPr>
      <w:rFonts w:asci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2175</Words>
  <Characters>12399</Characters>
  <Application>Microsoft Office Word</Application>
  <DocSecurity>4</DocSecurity>
  <Lines>103</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Melanie Collette</dc:creator>
  <cp:lastModifiedBy>Melanie Collette</cp:lastModifiedBy>
  <cp:revision>2</cp:revision>
  <dcterms:created xsi:type="dcterms:W3CDTF">2024-11-22T15:45:00Z</dcterms:created>
  <dcterms:modified xsi:type="dcterms:W3CDTF">2024-11-22T15:45:00Z</dcterms:modified>
</cp:coreProperties>
</file>